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44D5" w14:textId="22D4EFDC" w:rsidR="00C82B5B" w:rsidRDefault="0013104E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C1E1A">
        <w:rPr>
          <w:rFonts w:ascii="標楷體" w:eastAsia="標楷體" w:hAnsi="標楷體"/>
          <w:b/>
          <w:sz w:val="36"/>
          <w:szCs w:val="36"/>
        </w:rPr>
        <w:t>國立雲林科技大學</w:t>
      </w:r>
      <w:r w:rsidR="000A07CE" w:rsidRPr="000A07C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0A07C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0A07CE" w:rsidRPr="000A07C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1D1605" w:rsidRPr="003C1E1A">
        <w:rPr>
          <w:rFonts w:ascii="標楷體" w:eastAsia="標楷體" w:hAnsi="標楷體"/>
          <w:b/>
          <w:sz w:val="36"/>
          <w:szCs w:val="36"/>
        </w:rPr>
        <w:t>年度第</w:t>
      </w:r>
      <w:r w:rsidR="000A07CE" w:rsidRPr="000A07C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1D1605" w:rsidRPr="003C1E1A">
        <w:rPr>
          <w:rFonts w:ascii="標楷體" w:eastAsia="標楷體" w:hAnsi="標楷體"/>
          <w:b/>
          <w:sz w:val="36"/>
          <w:szCs w:val="36"/>
        </w:rPr>
        <w:t>學期</w:t>
      </w:r>
      <w:r w:rsidR="001D1605" w:rsidRPr="003C1E1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C1E1A">
        <w:rPr>
          <w:rFonts w:ascii="標楷體" w:eastAsia="標楷體" w:hAnsi="標楷體"/>
          <w:b/>
          <w:sz w:val="36"/>
          <w:szCs w:val="36"/>
          <w:u w:val="single"/>
        </w:rPr>
        <w:t>學生報告書</w:t>
      </w:r>
    </w:p>
    <w:p w14:paraId="27154D1C" w14:textId="524050CA" w:rsidR="00C82B5B" w:rsidRDefault="00C82B5B" w:rsidP="00C82B5B">
      <w:pPr>
        <w:spacing w:line="280" w:lineRule="exact"/>
        <w:jc w:val="center"/>
        <w:rPr>
          <w:rFonts w:eastAsia="標楷體"/>
          <w:bCs/>
          <w:sz w:val="32"/>
          <w:szCs w:val="32"/>
        </w:rPr>
      </w:pPr>
      <w:r w:rsidRPr="00C82B5B">
        <w:rPr>
          <w:rFonts w:eastAsia="標楷體"/>
          <w:bCs/>
          <w:sz w:val="32"/>
          <w:szCs w:val="32"/>
        </w:rPr>
        <w:t>National Yunlin University of Science and Technology</w:t>
      </w:r>
    </w:p>
    <w:p w14:paraId="081AA5E0" w14:textId="4A6D3070" w:rsidR="00D718DE" w:rsidRPr="00C82B5B" w:rsidRDefault="00C82B5B" w:rsidP="00C82B5B">
      <w:pPr>
        <w:spacing w:line="280" w:lineRule="exact"/>
        <w:jc w:val="center"/>
        <w:rPr>
          <w:rFonts w:eastAsia="標楷體"/>
          <w:bCs/>
          <w:sz w:val="32"/>
          <w:szCs w:val="32"/>
        </w:rPr>
      </w:pPr>
      <w:r w:rsidRPr="00C82B5B">
        <w:rPr>
          <w:rFonts w:eastAsia="標楷體"/>
          <w:bCs/>
          <w:sz w:val="32"/>
          <w:szCs w:val="32"/>
        </w:rPr>
        <w:t>Student Request Form</w:t>
      </w:r>
    </w:p>
    <w:p w14:paraId="015A4810" w14:textId="20C0D0F7" w:rsidR="00C4212B" w:rsidRPr="001C61CF" w:rsidRDefault="00C4212B" w:rsidP="001114D8">
      <w:pPr>
        <w:spacing w:beforeLines="30" w:before="109"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1C61CF">
        <w:rPr>
          <w:rFonts w:eastAsia="標楷體"/>
          <w:b/>
          <w:sz w:val="26"/>
          <w:szCs w:val="26"/>
        </w:rPr>
        <w:t>受理時間：</w:t>
      </w:r>
      <w:r w:rsidR="0018318D">
        <w:rPr>
          <w:rFonts w:ascii="標楷體" w:eastAsia="標楷體" w:hAnsi="標楷體" w:hint="eastAsia"/>
          <w:b/>
          <w:sz w:val="26"/>
          <w:szCs w:val="26"/>
        </w:rPr>
        <w:t>加退選截止</w:t>
      </w:r>
      <w:proofErr w:type="gramStart"/>
      <w:r w:rsidR="0018318D">
        <w:rPr>
          <w:rFonts w:ascii="標楷體" w:eastAsia="標楷體" w:hAnsi="標楷體" w:hint="eastAsia"/>
          <w:b/>
          <w:sz w:val="26"/>
          <w:szCs w:val="26"/>
        </w:rPr>
        <w:t>一週</w:t>
      </w:r>
      <w:proofErr w:type="gramEnd"/>
      <w:r w:rsidR="0018318D">
        <w:rPr>
          <w:rFonts w:ascii="標楷體" w:eastAsia="標楷體" w:hAnsi="標楷體" w:hint="eastAsia"/>
          <w:b/>
          <w:sz w:val="26"/>
          <w:szCs w:val="26"/>
        </w:rPr>
        <w:t>內</w:t>
      </w:r>
      <w:r w:rsidR="000A07CE">
        <w:rPr>
          <w:rFonts w:ascii="標楷體" w:eastAsia="標楷體" w:hAnsi="標楷體" w:hint="eastAsia"/>
          <w:b/>
          <w:sz w:val="26"/>
          <w:szCs w:val="26"/>
        </w:rPr>
        <w:t>，上班日</w:t>
      </w:r>
      <w:r w:rsidR="00E52337" w:rsidRPr="001C61CF">
        <w:rPr>
          <w:rFonts w:ascii="標楷體" w:eastAsia="標楷體" w:hAnsi="標楷體" w:hint="eastAsia"/>
          <w:b/>
          <w:sz w:val="26"/>
          <w:szCs w:val="26"/>
        </w:rPr>
        <w:t>「上午9-12點、下午1-5點」</w:t>
      </w:r>
    </w:p>
    <w:p w14:paraId="7F8B3E70" w14:textId="77777777" w:rsidR="00CF089B" w:rsidRPr="001C61CF" w:rsidRDefault="00C4212B" w:rsidP="001C61CF">
      <w:pPr>
        <w:spacing w:beforeLines="50" w:before="182" w:line="320" w:lineRule="exact"/>
        <w:ind w:left="1301" w:hangingChars="500" w:hanging="1301"/>
        <w:rPr>
          <w:rFonts w:ascii="標楷體" w:eastAsia="標楷體" w:hAnsi="標楷體"/>
          <w:b/>
          <w:sz w:val="26"/>
          <w:szCs w:val="26"/>
        </w:rPr>
      </w:pPr>
      <w:r w:rsidRPr="001C61CF">
        <w:rPr>
          <w:rFonts w:eastAsia="標楷體"/>
          <w:b/>
          <w:bCs/>
          <w:color w:val="000000"/>
          <w:sz w:val="26"/>
          <w:szCs w:val="26"/>
        </w:rPr>
        <w:t>流程順序：</w:t>
      </w:r>
      <w:r w:rsidR="00BE2A84" w:rsidRPr="001C61CF">
        <w:rPr>
          <w:rFonts w:eastAsia="標楷體"/>
          <w:bCs/>
          <w:color w:val="000000"/>
          <w:sz w:val="26"/>
          <w:szCs w:val="26"/>
        </w:rPr>
        <w:t>表格填寫</w:t>
      </w:r>
      <w:r w:rsidR="00BE2A84" w:rsidRPr="001C61CF">
        <w:rPr>
          <w:rFonts w:eastAsia="標楷體"/>
          <w:bCs/>
          <w:color w:val="000000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授課老師簽章</w:t>
      </w:r>
      <w:r w:rsidR="00BE2A84" w:rsidRPr="001C61CF">
        <w:rPr>
          <w:rFonts w:eastAsia="標楷體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系所承辦人員及系所主任同意簽章</w:t>
      </w:r>
      <w:r w:rsidR="00BE2A84" w:rsidRPr="001C61CF">
        <w:rPr>
          <w:rFonts w:eastAsia="標楷體"/>
          <w:sz w:val="26"/>
          <w:szCs w:val="26"/>
        </w:rPr>
        <w:t>→</w:t>
      </w:r>
      <w:r w:rsidR="00BE2A84" w:rsidRPr="001C61CF">
        <w:rPr>
          <w:rFonts w:eastAsia="標楷體" w:hint="eastAsia"/>
          <w:sz w:val="26"/>
          <w:szCs w:val="26"/>
        </w:rPr>
        <w:t>申請人</w:t>
      </w:r>
      <w:r w:rsidR="00BE2A84" w:rsidRPr="001C61CF">
        <w:rPr>
          <w:rFonts w:eastAsia="標楷體"/>
          <w:sz w:val="26"/>
          <w:szCs w:val="26"/>
        </w:rPr>
        <w:t>送</w:t>
      </w:r>
      <w:r w:rsidR="00BE2A84" w:rsidRPr="001C61CF">
        <w:rPr>
          <w:rFonts w:eastAsia="標楷體" w:hint="eastAsia"/>
          <w:sz w:val="26"/>
          <w:szCs w:val="26"/>
        </w:rPr>
        <w:t>交</w:t>
      </w:r>
      <w:r w:rsidR="00BE2A84" w:rsidRPr="001C61CF">
        <w:rPr>
          <w:rFonts w:eastAsia="標楷體"/>
          <w:sz w:val="26"/>
          <w:szCs w:val="26"/>
        </w:rPr>
        <w:t>正本至</w:t>
      </w:r>
      <w:r w:rsidR="00BE2A84" w:rsidRPr="001C61CF">
        <w:rPr>
          <w:rFonts w:eastAsia="標楷體"/>
          <w:bCs/>
          <w:color w:val="000000"/>
          <w:sz w:val="26"/>
          <w:szCs w:val="26"/>
        </w:rPr>
        <w:t>教務處課教組櫃台辦理</w:t>
      </w:r>
      <w:r w:rsidR="00BE2A84" w:rsidRPr="001C61CF">
        <w:rPr>
          <w:rFonts w:eastAsia="標楷體" w:hint="eastAsia"/>
          <w:bCs/>
          <w:color w:val="000000"/>
          <w:sz w:val="26"/>
          <w:szCs w:val="26"/>
        </w:rPr>
        <w:t>（</w:t>
      </w:r>
      <w:r w:rsidR="00BE2A84" w:rsidRPr="001C61CF">
        <w:rPr>
          <w:rFonts w:eastAsia="標楷體"/>
          <w:bCs/>
          <w:color w:val="000000"/>
          <w:sz w:val="26"/>
          <w:szCs w:val="26"/>
        </w:rPr>
        <w:t>行政大樓</w:t>
      </w:r>
      <w:r w:rsidR="00BE2A84" w:rsidRPr="001C61CF">
        <w:rPr>
          <w:rFonts w:eastAsia="標楷體"/>
          <w:bCs/>
          <w:color w:val="000000"/>
          <w:sz w:val="26"/>
          <w:szCs w:val="26"/>
        </w:rPr>
        <w:t>1</w:t>
      </w:r>
      <w:r w:rsidR="00BE2A84" w:rsidRPr="001C61CF">
        <w:rPr>
          <w:rFonts w:eastAsia="標楷體"/>
          <w:bCs/>
          <w:color w:val="000000"/>
          <w:sz w:val="26"/>
          <w:szCs w:val="26"/>
        </w:rPr>
        <w:t>樓教務處右側</w:t>
      </w:r>
      <w:r w:rsidR="00BE2A84" w:rsidRPr="001C61CF">
        <w:rPr>
          <w:rFonts w:eastAsia="標楷體"/>
          <w:color w:val="FFFFFF"/>
          <w:sz w:val="26"/>
          <w:szCs w:val="26"/>
          <w:shd w:val="clear" w:color="auto" w:fill="FF6600"/>
        </w:rPr>
        <w:t>課教組</w:t>
      </w:r>
      <w:r w:rsidR="00BE2A84" w:rsidRPr="001C61CF">
        <w:rPr>
          <w:rFonts w:eastAsia="標楷體" w:hint="eastAsia"/>
          <w:bCs/>
          <w:color w:val="000000"/>
          <w:sz w:val="26"/>
          <w:szCs w:val="26"/>
        </w:rPr>
        <w:t>）</w:t>
      </w:r>
      <w:r w:rsidR="00BE2A84" w:rsidRPr="001C61CF">
        <w:rPr>
          <w:rFonts w:eastAsia="標楷體"/>
          <w:bCs/>
          <w:color w:val="000000"/>
          <w:sz w:val="26"/>
          <w:szCs w:val="26"/>
        </w:rPr>
        <w:t>→</w:t>
      </w:r>
      <w:r w:rsidR="00BE2A84" w:rsidRPr="001C61CF">
        <w:rPr>
          <w:rFonts w:eastAsia="標楷體"/>
          <w:sz w:val="26"/>
          <w:szCs w:val="26"/>
        </w:rPr>
        <w:t>學生當場確認無誤後即可離開。</w:t>
      </w:r>
      <w:r w:rsidR="00BE2A84" w:rsidRPr="001C61CF">
        <w:rPr>
          <w:rFonts w:eastAsia="標楷體"/>
          <w:b/>
          <w:bCs/>
          <w:color w:val="000000"/>
          <w:sz w:val="26"/>
          <w:szCs w:val="26"/>
        </w:rPr>
        <w:t>請自行預留簽章時間，未完成簽章則不予受理。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在職專班及進修部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(/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專班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)</w:t>
      </w:r>
      <w:r w:rsidR="00BE2A84" w:rsidRPr="001C61CF">
        <w:rPr>
          <w:rFonts w:eastAsia="標楷體"/>
          <w:bCs/>
          <w:color w:val="000000"/>
          <w:sz w:val="26"/>
          <w:szCs w:val="26"/>
          <w:u w:val="single"/>
        </w:rPr>
        <w:t>可洽詢系所辦公室協助。</w:t>
      </w:r>
    </w:p>
    <w:p w14:paraId="1BE74A79" w14:textId="77777777" w:rsidR="00E52337" w:rsidRDefault="00CF089B" w:rsidP="00B84282">
      <w:pPr>
        <w:spacing w:afterLines="50" w:after="182" w:line="480" w:lineRule="exact"/>
        <w:rPr>
          <w:rFonts w:ascii="標楷體" w:eastAsia="標楷體" w:hAnsi="標楷體"/>
          <w:b/>
          <w:sz w:val="26"/>
          <w:szCs w:val="26"/>
        </w:rPr>
      </w:pPr>
      <w:r w:rsidRPr="001C61CF">
        <w:rPr>
          <w:rFonts w:ascii="標楷體" w:eastAsia="標楷體" w:hAnsi="標楷體"/>
          <w:b/>
          <w:sz w:val="26"/>
          <w:szCs w:val="26"/>
        </w:rPr>
        <w:t>本表</w:t>
      </w:r>
      <w:proofErr w:type="gramStart"/>
      <w:r w:rsidRPr="001C61CF">
        <w:rPr>
          <w:rFonts w:ascii="標楷體" w:eastAsia="標楷體" w:hAnsi="標楷體"/>
          <w:b/>
          <w:sz w:val="26"/>
          <w:szCs w:val="26"/>
        </w:rPr>
        <w:t>採</w:t>
      </w:r>
      <w:proofErr w:type="gramEnd"/>
      <w:r w:rsidRPr="001C61CF">
        <w:rPr>
          <w:rFonts w:ascii="標楷體" w:eastAsia="標楷體" w:hAnsi="標楷體"/>
          <w:b/>
          <w:sz w:val="26"/>
          <w:szCs w:val="26"/>
        </w:rPr>
        <w:t>現場即時</w:t>
      </w:r>
      <w:r w:rsidRPr="001C61CF">
        <w:rPr>
          <w:rFonts w:ascii="標楷體" w:eastAsia="標楷體" w:hAnsi="標楷體" w:hint="eastAsia"/>
          <w:b/>
          <w:sz w:val="26"/>
          <w:szCs w:val="26"/>
        </w:rPr>
        <w:t>受理，</w:t>
      </w:r>
      <w:r w:rsidR="00AE5724" w:rsidRPr="001C61CF">
        <w:rPr>
          <w:rFonts w:ascii="標楷體" w:eastAsia="標楷體" w:hAnsi="標楷體" w:hint="eastAsia"/>
          <w:b/>
          <w:sz w:val="26"/>
          <w:szCs w:val="26"/>
        </w:rPr>
        <w:t>為加速作業流程，</w:t>
      </w:r>
      <w:r w:rsidRPr="001C61CF">
        <w:rPr>
          <w:rFonts w:ascii="標楷體" w:eastAsia="標楷體" w:hAnsi="標楷體" w:hint="eastAsia"/>
          <w:b/>
          <w:sz w:val="26"/>
          <w:szCs w:val="26"/>
        </w:rPr>
        <w:t>請同學至櫃檯時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(1)</w:t>
      </w:r>
      <w:r w:rsidRPr="001C61CF">
        <w:rPr>
          <w:rFonts w:ascii="標楷體" w:eastAsia="標楷體" w:hAnsi="標楷體" w:hint="eastAsia"/>
          <w:b/>
          <w:sz w:val="26"/>
          <w:szCs w:val="26"/>
        </w:rPr>
        <w:t>先登入單一入口服務網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(2)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再</w:t>
      </w:r>
      <w:r w:rsidR="008D6F04" w:rsidRPr="001C61CF">
        <w:rPr>
          <w:rFonts w:ascii="標楷體" w:eastAsia="標楷體" w:hAnsi="標楷體" w:hint="eastAsia"/>
          <w:b/>
          <w:sz w:val="26"/>
          <w:szCs w:val="26"/>
        </w:rPr>
        <w:t>點選</w:t>
      </w:r>
      <w:r w:rsidR="001E0D35" w:rsidRPr="001C61CF">
        <w:rPr>
          <w:rFonts w:ascii="標楷體" w:eastAsia="標楷體" w:hAnsi="標楷體" w:hint="eastAsia"/>
          <w:b/>
          <w:color w:val="FF0000"/>
          <w:sz w:val="26"/>
          <w:szCs w:val="26"/>
        </w:rPr>
        <w:t>學期選課資料</w:t>
      </w:r>
      <w:r w:rsidR="00BC51F8" w:rsidRPr="001C61CF">
        <w:rPr>
          <w:rFonts w:ascii="標楷體" w:eastAsia="標楷體" w:hAnsi="標楷體" w:hint="eastAsia"/>
          <w:b/>
          <w:sz w:val="26"/>
          <w:szCs w:val="26"/>
        </w:rPr>
        <w:t>。</w:t>
      </w:r>
      <w:r w:rsidR="00095BAB" w:rsidRPr="001C61CF">
        <w:rPr>
          <w:rFonts w:ascii="標楷體" w:eastAsia="標楷體" w:hAnsi="標楷體" w:hint="eastAsia"/>
          <w:b/>
          <w:sz w:val="26"/>
          <w:szCs w:val="26"/>
        </w:rPr>
        <w:t>臨櫃人員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當場</w:t>
      </w:r>
      <w:r w:rsidR="00796D5E" w:rsidRPr="001C61CF">
        <w:rPr>
          <w:rFonts w:ascii="標楷體" w:eastAsia="標楷體" w:hAnsi="標楷體" w:hint="eastAsia"/>
          <w:b/>
          <w:sz w:val="26"/>
          <w:szCs w:val="26"/>
        </w:rPr>
        <w:t>受理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完成後，</w:t>
      </w:r>
      <w:r w:rsidR="00790E68" w:rsidRPr="001C61CF">
        <w:rPr>
          <w:rFonts w:ascii="標楷體" w:eastAsia="標楷體" w:hAnsi="標楷體" w:hint="eastAsia"/>
          <w:b/>
          <w:sz w:val="26"/>
          <w:szCs w:val="26"/>
        </w:rPr>
        <w:t>即</w:t>
      </w:r>
      <w:r w:rsidR="00796D5E" w:rsidRPr="001C61CF">
        <w:rPr>
          <w:rFonts w:ascii="標楷體" w:eastAsia="標楷體" w:hAnsi="標楷體" w:hint="eastAsia"/>
          <w:b/>
          <w:sz w:val="26"/>
          <w:szCs w:val="26"/>
        </w:rPr>
        <w:t>會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請您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確認</w:t>
      </w:r>
      <w:r w:rsidR="00AE5724" w:rsidRPr="001C61CF">
        <w:rPr>
          <w:rFonts w:ascii="標楷體" w:eastAsia="標楷體" w:hAnsi="標楷體" w:hint="eastAsia"/>
          <w:b/>
          <w:sz w:val="26"/>
          <w:szCs w:val="26"/>
        </w:rPr>
        <w:t>學期選課資料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與紙本</w:t>
      </w:r>
      <w:r w:rsidR="00146B30" w:rsidRPr="001C61CF">
        <w:rPr>
          <w:rFonts w:ascii="標楷體" w:eastAsia="標楷體" w:hAnsi="標楷體" w:hint="eastAsia"/>
          <w:b/>
          <w:sz w:val="26"/>
          <w:szCs w:val="26"/>
        </w:rPr>
        <w:t>申請</w:t>
      </w:r>
      <w:r w:rsidR="001E0D35" w:rsidRPr="001C61CF">
        <w:rPr>
          <w:rFonts w:ascii="標楷體" w:eastAsia="標楷體" w:hAnsi="標楷體" w:hint="eastAsia"/>
          <w:b/>
          <w:sz w:val="26"/>
          <w:szCs w:val="26"/>
        </w:rPr>
        <w:t>一致</w:t>
      </w:r>
      <w:r w:rsidRPr="001C61CF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1320C5AC" w14:textId="77777777" w:rsidR="00B43452" w:rsidRPr="00236107" w:rsidRDefault="00B43452" w:rsidP="00B43452">
      <w:pPr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B43452">
        <w:rPr>
          <w:rFonts w:ascii="標楷體" w:eastAsia="標楷體" w:hAnsi="標楷體" w:hint="eastAsia"/>
          <w:b/>
          <w:sz w:val="26"/>
          <w:szCs w:val="26"/>
        </w:rPr>
        <w:t>自114學年度起，</w:t>
      </w:r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加退選截止</w:t>
      </w:r>
      <w:proofErr w:type="gramStart"/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一週</w:t>
      </w:r>
      <w:proofErr w:type="gramEnd"/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內</w:t>
      </w:r>
      <w:r w:rsidRPr="00B43452">
        <w:rPr>
          <w:rFonts w:ascii="標楷體" w:eastAsia="標楷體" w:hAnsi="標楷體"/>
          <w:color w:val="000000"/>
          <w:sz w:val="26"/>
          <w:szCs w:val="26"/>
        </w:rPr>
        <w:t>，僅學生有下列情況者，得填具「學生報告書」經授課教師、學生就讀系所主管同意向教務單位申請</w:t>
      </w:r>
      <w:r w:rsidRPr="00B43452">
        <w:rPr>
          <w:rFonts w:ascii="標楷體" w:eastAsia="標楷體" w:hAnsi="標楷體"/>
          <w:color w:val="FF0000"/>
          <w:sz w:val="26"/>
          <w:szCs w:val="26"/>
          <w:u w:val="single"/>
        </w:rPr>
        <w:t>補救加選課程</w:t>
      </w:r>
      <w:r w:rsidR="00236107" w:rsidRPr="00236107">
        <w:rPr>
          <w:rFonts w:ascii="標楷體" w:eastAsia="標楷體" w:hAnsi="標楷體"/>
          <w:sz w:val="26"/>
          <w:szCs w:val="26"/>
          <w:shd w:val="pct15" w:color="auto" w:fill="FFFFFF"/>
        </w:rPr>
        <w:t>（</w:t>
      </w:r>
      <w:r w:rsidR="00236107" w:rsidRPr="00236107">
        <w:rPr>
          <w:rFonts w:ascii="標楷體" w:eastAsia="標楷體" w:hAnsi="標楷體"/>
          <w:b/>
          <w:color w:val="FF0000"/>
          <w:sz w:val="26"/>
          <w:szCs w:val="26"/>
          <w:shd w:val="pct15" w:color="auto" w:fill="FFFFFF"/>
        </w:rPr>
        <w:t>不得加選已達人數上限之課程</w:t>
      </w:r>
      <w:r w:rsidR="00236107" w:rsidRPr="00236107">
        <w:rPr>
          <w:rFonts w:ascii="標楷體" w:eastAsia="標楷體" w:hAnsi="標楷體"/>
          <w:sz w:val="26"/>
          <w:szCs w:val="26"/>
          <w:shd w:val="pct15" w:color="auto" w:fill="FFFFFF"/>
        </w:rPr>
        <w:t>）</w:t>
      </w:r>
      <w:r w:rsidRPr="00236107">
        <w:rPr>
          <w:rFonts w:ascii="標楷體" w:eastAsia="標楷體" w:hAnsi="標楷體"/>
          <w:color w:val="000000"/>
          <w:sz w:val="26"/>
          <w:szCs w:val="26"/>
        </w:rPr>
        <w:t>：</w:t>
      </w:r>
    </w:p>
    <w:p w14:paraId="6B4C166C" w14:textId="77777777" w:rsidR="00B43452" w:rsidRPr="00B43452" w:rsidRDefault="00B43452" w:rsidP="00B84282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應屆畢業生</w:t>
      </w:r>
      <w:proofErr w:type="gramStart"/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因缺修科目</w:t>
      </w:r>
      <w:proofErr w:type="gramEnd"/>
      <w:r w:rsidRPr="00B43452">
        <w:rPr>
          <w:rFonts w:ascii="標楷體" w:eastAsia="標楷體" w:hAnsi="標楷體"/>
          <w:color w:val="000000"/>
          <w:sz w:val="26"/>
          <w:szCs w:val="26"/>
          <w:lang w:eastAsia="zh-TW"/>
        </w:rPr>
        <w:t>學分導致無法畢業者。</w:t>
      </w:r>
    </w:p>
    <w:p w14:paraId="61051D40" w14:textId="77777777" w:rsidR="00B43452" w:rsidRPr="00B43452" w:rsidRDefault="00B43452" w:rsidP="00B43452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FF0000"/>
          <w:sz w:val="26"/>
          <w:szCs w:val="26"/>
          <w:u w:val="single"/>
          <w:lang w:eastAsia="zh-TW"/>
        </w:rPr>
        <w:t>本學期選課未達應修學分數下限規定。</w:t>
      </w:r>
    </w:p>
    <w:p w14:paraId="1C400F5F" w14:textId="77777777" w:rsidR="00B6324E" w:rsidRPr="00B6324E" w:rsidRDefault="00B43452" w:rsidP="00B6324E">
      <w:pPr>
        <w:pStyle w:val="a9"/>
        <w:numPr>
          <w:ilvl w:val="0"/>
          <w:numId w:val="2"/>
        </w:numPr>
        <w:spacing w:after="0" w:line="240" w:lineRule="auto"/>
        <w:ind w:leftChars="0" w:left="0" w:firstLine="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B43452">
        <w:rPr>
          <w:rFonts w:ascii="標楷體" w:eastAsia="標楷體" w:hAnsi="標楷體"/>
          <w:color w:val="FF0000"/>
          <w:sz w:val="26"/>
          <w:szCs w:val="26"/>
          <w:u w:val="single"/>
          <w:lang w:eastAsia="zh-TW"/>
        </w:rPr>
        <w:t>加退選截止後修課人數不足停開，申請改選者。</w:t>
      </w:r>
    </w:p>
    <w:p w14:paraId="609A714C" w14:textId="77777777" w:rsidR="00D718DE" w:rsidRPr="009E591C" w:rsidRDefault="0013104E" w:rsidP="00155C26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E591C">
        <w:rPr>
          <w:rFonts w:ascii="標楷體" w:eastAsia="標楷體" w:hAnsi="標楷體"/>
          <w:b/>
          <w:sz w:val="28"/>
          <w:szCs w:val="28"/>
          <w:shd w:val="pct15" w:color="auto" w:fill="FFFFFF"/>
        </w:rPr>
        <w:t>學生填寫欄</w:t>
      </w:r>
    </w:p>
    <w:tbl>
      <w:tblPr>
        <w:tblW w:w="10881" w:type="dxa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375"/>
        <w:gridCol w:w="386"/>
        <w:gridCol w:w="2198"/>
        <w:gridCol w:w="516"/>
        <w:gridCol w:w="335"/>
        <w:gridCol w:w="1093"/>
        <w:gridCol w:w="358"/>
        <w:gridCol w:w="735"/>
        <w:gridCol w:w="1067"/>
        <w:gridCol w:w="396"/>
        <w:gridCol w:w="1903"/>
      </w:tblGrid>
      <w:tr w:rsidR="0066748E" w:rsidRPr="009E591C" w14:paraId="6940A074" w14:textId="77777777" w:rsidTr="004F56A7">
        <w:trPr>
          <w:trHeight w:val="366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0EEE" w14:textId="77777777" w:rsidR="00C82B5B" w:rsidRDefault="0066748E" w:rsidP="007F77DF">
            <w:pPr>
              <w:spacing w:before="60" w:after="6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學   號</w:t>
            </w:r>
          </w:p>
          <w:p w14:paraId="1FF95CE2" w14:textId="1191AD25" w:rsidR="0066748E" w:rsidRPr="00C82B5B" w:rsidRDefault="00C82B5B" w:rsidP="007F77DF">
            <w:pPr>
              <w:spacing w:before="60" w:after="60"/>
              <w:jc w:val="center"/>
              <w:rPr>
                <w:rFonts w:ascii="標楷體" w:eastAsia="標楷體" w:hAnsi="標楷體"/>
                <w:bCs/>
              </w:rPr>
            </w:pPr>
            <w:r w:rsidRPr="00C82B5B">
              <w:rPr>
                <w:rFonts w:eastAsia="標楷體"/>
                <w:bCs/>
                <w:sz w:val="22"/>
                <w:szCs w:val="18"/>
              </w:rPr>
              <w:t>Student ID No.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0FA3" w14:textId="77777777" w:rsidR="0066748E" w:rsidRPr="00725C56" w:rsidRDefault="0066748E" w:rsidP="00140156">
            <w:pPr>
              <w:spacing w:before="160" w:after="16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DA945" w14:textId="67F739C9" w:rsidR="0066748E" w:rsidRPr="003153C2" w:rsidRDefault="0066748E" w:rsidP="003153C2">
            <w:pPr>
              <w:spacing w:line="120" w:lineRule="atLeast"/>
              <w:jc w:val="center"/>
              <w:rPr>
                <w:rFonts w:eastAsia="標楷體"/>
                <w:bCs/>
                <w:sz w:val="22"/>
                <w:szCs w:val="18"/>
              </w:rPr>
            </w:pPr>
            <w:r w:rsidRPr="009E591C">
              <w:rPr>
                <w:rFonts w:ascii="標楷體" w:eastAsia="標楷體" w:hAnsi="標楷體"/>
                <w:b/>
              </w:rPr>
              <w:t>系所</w:t>
            </w:r>
            <w:r>
              <w:rPr>
                <w:rFonts w:ascii="標楷體" w:eastAsia="標楷體" w:hAnsi="標楷體" w:hint="eastAsia"/>
                <w:b/>
              </w:rPr>
              <w:t>及班級學制</w:t>
            </w:r>
            <w:r w:rsidR="003153C2" w:rsidRPr="003153C2">
              <w:rPr>
                <w:rFonts w:eastAsia="標楷體"/>
                <w:bCs/>
                <w:sz w:val="22"/>
                <w:szCs w:val="18"/>
              </w:rPr>
              <w:t>Department/Grade/Class</w:t>
            </w:r>
          </w:p>
          <w:p w14:paraId="245399BB" w14:textId="77777777" w:rsidR="0066748E" w:rsidRPr="00725C56" w:rsidRDefault="0066748E" w:rsidP="009132C4">
            <w:pPr>
              <w:spacing w:line="1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25C56">
              <w:rPr>
                <w:rFonts w:ascii="標楷體" w:eastAsia="標楷體" w:hAnsi="標楷體" w:hint="eastAsia"/>
                <w:sz w:val="20"/>
              </w:rPr>
              <w:t>(例：四機械</w:t>
            </w:r>
            <w:proofErr w:type="gramStart"/>
            <w:r w:rsidRPr="00725C56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725C56">
              <w:rPr>
                <w:rFonts w:ascii="標楷體" w:eastAsia="標楷體" w:hAnsi="標楷體" w:hint="eastAsia"/>
                <w:sz w:val="20"/>
              </w:rPr>
              <w:t>A</w:t>
            </w:r>
            <w:r w:rsidRPr="00725C56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5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D505C" w14:textId="77777777" w:rsidR="0066748E" w:rsidRPr="009E591C" w:rsidRDefault="0066748E" w:rsidP="005A5820">
            <w:pPr>
              <w:spacing w:before="120" w:after="120"/>
              <w:ind w:right="240"/>
              <w:jc w:val="center"/>
              <w:rPr>
                <w:rFonts w:ascii="標楷體" w:eastAsia="標楷體" w:hAnsi="標楷體"/>
              </w:rPr>
            </w:pPr>
          </w:p>
        </w:tc>
      </w:tr>
      <w:tr w:rsidR="0066748E" w:rsidRPr="009E591C" w14:paraId="44F3B1F1" w14:textId="77777777" w:rsidTr="003153C2">
        <w:trPr>
          <w:trHeight w:val="1141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E2BF" w14:textId="77777777" w:rsidR="00C82B5B" w:rsidRDefault="0066748E" w:rsidP="003153C2">
            <w:pPr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姓   名</w:t>
            </w:r>
          </w:p>
          <w:p w14:paraId="6F586378" w14:textId="6B502615" w:rsidR="0066748E" w:rsidRPr="00C82B5B" w:rsidRDefault="00C82B5B" w:rsidP="003153C2">
            <w:pPr>
              <w:jc w:val="center"/>
              <w:rPr>
                <w:rFonts w:eastAsia="標楷體"/>
                <w:bCs/>
              </w:rPr>
            </w:pPr>
            <w:r w:rsidRPr="00C82B5B">
              <w:rPr>
                <w:rFonts w:eastAsia="標楷體"/>
                <w:bCs/>
              </w:rPr>
              <w:t>Name</w:t>
            </w:r>
          </w:p>
          <w:p w14:paraId="2CECF0ED" w14:textId="77777777" w:rsidR="0066748E" w:rsidRPr="003661A0" w:rsidRDefault="0066748E" w:rsidP="003153C2">
            <w:pPr>
              <w:jc w:val="center"/>
              <w:rPr>
                <w:rFonts w:ascii="標楷體" w:eastAsia="標楷體" w:hAnsi="標楷體"/>
                <w:b/>
              </w:rPr>
            </w:pPr>
            <w:r w:rsidRPr="003661A0">
              <w:rPr>
                <w:rFonts w:ascii="標楷體" w:eastAsia="標楷體" w:hAnsi="標楷體"/>
                <w:b/>
                <w:spacing w:val="-10"/>
                <w:sz w:val="16"/>
                <w:szCs w:val="16"/>
                <w:shd w:val="pct15" w:color="auto" w:fill="FFFFFF"/>
              </w:rPr>
              <w:t>(</w:t>
            </w:r>
            <w:r w:rsidRPr="003661A0">
              <w:rPr>
                <w:rFonts w:ascii="標楷體" w:eastAsia="標楷體" w:hAnsi="標楷體"/>
                <w:b/>
                <w:color w:val="0000FF"/>
                <w:spacing w:val="-10"/>
                <w:sz w:val="20"/>
                <w:shd w:val="pct15" w:color="auto" w:fill="FFFFFF"/>
              </w:rPr>
              <w:t>學生本人親筆簽名</w:t>
            </w:r>
            <w:r w:rsidRPr="003661A0">
              <w:rPr>
                <w:rFonts w:ascii="標楷體" w:eastAsia="標楷體" w:hAnsi="標楷體"/>
                <w:b/>
                <w:spacing w:val="-10"/>
                <w:sz w:val="16"/>
                <w:szCs w:val="16"/>
                <w:shd w:val="pct15" w:color="auto" w:fill="FFFFFF"/>
              </w:rPr>
              <w:t>)</w:t>
            </w:r>
          </w:p>
        </w:tc>
        <w:tc>
          <w:tcPr>
            <w:tcW w:w="3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712B" w14:textId="77777777" w:rsidR="0066748E" w:rsidRPr="009E591C" w:rsidRDefault="0066748E" w:rsidP="003661A0">
            <w:pPr>
              <w:tabs>
                <w:tab w:val="left" w:pos="1020"/>
              </w:tabs>
              <w:spacing w:beforeLines="50" w:before="182"/>
              <w:jc w:val="center"/>
              <w:textAlignment w:val="bottom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68793385" w14:textId="3323741C" w:rsidR="0066748E" w:rsidRPr="009E591C" w:rsidRDefault="0066748E" w:rsidP="00CB41F3">
            <w:pPr>
              <w:spacing w:before="160" w:after="160"/>
              <w:rPr>
                <w:rFonts w:ascii="標楷體" w:eastAsia="標楷體" w:hAnsi="標楷體"/>
                <w:b/>
              </w:rPr>
            </w:pPr>
            <w:r w:rsidRPr="003153C2">
              <w:rPr>
                <w:rFonts w:ascii="標楷體" w:eastAsia="標楷體" w:hAnsi="標楷體" w:hint="eastAsia"/>
                <w:sz w:val="22"/>
                <w:szCs w:val="22"/>
              </w:rPr>
              <w:t>申請日期：</w:t>
            </w:r>
            <w:proofErr w:type="spellStart"/>
            <w:r w:rsidR="00CB41F3" w:rsidRPr="00CB41F3">
              <w:rPr>
                <w:rFonts w:ascii="標楷體" w:eastAsia="標楷體" w:hAnsi="標楷體"/>
                <w:color w:val="D0CECE" w:themeColor="background2" w:themeShade="E6"/>
                <w:sz w:val="22"/>
                <w:szCs w:val="22"/>
                <w:u w:val="single" w:color="000000" w:themeColor="text1"/>
              </w:rPr>
              <w:t>yyyy</w:t>
            </w:r>
            <w:proofErr w:type="spellEnd"/>
            <w:r w:rsidRPr="00CB41F3">
              <w:rPr>
                <w:rFonts w:ascii="標楷體" w:eastAsia="標楷體" w:hAnsi="標楷體" w:hint="eastAsia"/>
                <w:sz w:val="22"/>
                <w:szCs w:val="22"/>
                <w:u w:val="single" w:color="000000" w:themeColor="text1"/>
              </w:rPr>
              <w:t xml:space="preserve"> </w:t>
            </w:r>
            <w:r w:rsidRPr="003153C2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CB41F3" w:rsidRPr="00CB41F3">
              <w:rPr>
                <w:rFonts w:ascii="標楷體" w:eastAsia="標楷體" w:hAnsi="標楷體"/>
                <w:color w:val="D0CECE" w:themeColor="background2" w:themeShade="E6"/>
                <w:sz w:val="22"/>
                <w:szCs w:val="22"/>
                <w:u w:val="single" w:color="000000" w:themeColor="text1"/>
              </w:rPr>
              <w:t>mm</w:t>
            </w:r>
            <w:r w:rsidRPr="003153C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3153C2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C82B5B" w:rsidRPr="00CB41F3">
              <w:rPr>
                <w:rFonts w:ascii="標楷體" w:eastAsia="標楷體" w:hAnsi="標楷體" w:hint="eastAsia"/>
                <w:color w:val="D0CECE" w:themeColor="background2" w:themeShade="E6"/>
                <w:sz w:val="22"/>
                <w:szCs w:val="22"/>
                <w:u w:val="single" w:color="000000" w:themeColor="text1"/>
              </w:rPr>
              <w:t xml:space="preserve"> </w:t>
            </w:r>
            <w:r w:rsidR="00C82B5B" w:rsidRPr="00CB41F3">
              <w:rPr>
                <w:rFonts w:ascii="標楷體" w:eastAsia="標楷體" w:hAnsi="標楷體"/>
                <w:color w:val="D0CECE" w:themeColor="background2" w:themeShade="E6"/>
                <w:sz w:val="22"/>
                <w:szCs w:val="22"/>
                <w:u w:val="single" w:color="000000" w:themeColor="text1"/>
              </w:rPr>
              <w:t>dd</w:t>
            </w:r>
            <w:r w:rsidRPr="00CB41F3">
              <w:rPr>
                <w:rFonts w:ascii="標楷體" w:eastAsia="標楷體" w:hAnsi="標楷體"/>
                <w:color w:val="D0CECE" w:themeColor="background2" w:themeShade="E6"/>
                <w:sz w:val="22"/>
                <w:szCs w:val="22"/>
                <w:u w:val="single" w:color="000000" w:themeColor="text1"/>
              </w:rPr>
              <w:t xml:space="preserve"> </w:t>
            </w:r>
            <w:r w:rsidRPr="003153C2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  <w:tc>
          <w:tcPr>
            <w:tcW w:w="17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B96B7" w14:textId="77777777" w:rsidR="0066748E" w:rsidRDefault="0066748E" w:rsidP="003153C2">
            <w:pPr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聯絡電話</w:t>
            </w:r>
          </w:p>
          <w:p w14:paraId="0CBA584D" w14:textId="5719B8E1" w:rsidR="00D446A6" w:rsidRPr="00D446A6" w:rsidRDefault="00D446A6" w:rsidP="003153C2">
            <w:pPr>
              <w:jc w:val="center"/>
              <w:rPr>
                <w:rFonts w:eastAsia="標楷體"/>
                <w:bCs/>
              </w:rPr>
            </w:pPr>
            <w:r w:rsidRPr="00D446A6">
              <w:rPr>
                <w:rFonts w:eastAsia="標楷體"/>
                <w:bCs/>
                <w:sz w:val="22"/>
                <w:szCs w:val="18"/>
              </w:rPr>
              <w:t>Phone number</w:t>
            </w:r>
          </w:p>
        </w:tc>
        <w:tc>
          <w:tcPr>
            <w:tcW w:w="35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A336C" w14:textId="77777777" w:rsidR="0066748E" w:rsidRPr="009E591C" w:rsidRDefault="0066748E" w:rsidP="005A5820">
            <w:pPr>
              <w:tabs>
                <w:tab w:val="left" w:pos="1265"/>
              </w:tabs>
              <w:spacing w:before="160" w:after="16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F4B27" w:rsidRPr="009E591C" w14:paraId="5BEEA95F" w14:textId="77777777" w:rsidTr="002E7D0A">
        <w:trPr>
          <w:trHeight w:val="1399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401E" w14:textId="4CE394D2" w:rsidR="00AF4B27" w:rsidRPr="009E591C" w:rsidRDefault="00AF4B27" w:rsidP="00AF4B27">
            <w:pPr>
              <w:spacing w:before="120"/>
              <w:rPr>
                <w:rFonts w:ascii="標楷體" w:eastAsia="標楷體" w:hAnsi="標楷體"/>
              </w:rPr>
            </w:pPr>
            <w:r w:rsidRPr="009E591C">
              <w:rPr>
                <w:rFonts w:ascii="標楷體" w:eastAsia="標楷體" w:hAnsi="標楷體"/>
                <w:b/>
              </w:rPr>
              <w:t>詳細說明</w:t>
            </w:r>
            <w:r w:rsidR="00D446A6" w:rsidRPr="00D446A6">
              <w:rPr>
                <w:rFonts w:eastAsia="標楷體"/>
                <w:bCs/>
                <w:sz w:val="22"/>
                <w:szCs w:val="18"/>
              </w:rPr>
              <w:t>Additional Notes</w:t>
            </w:r>
            <w:r w:rsidRPr="009E591C">
              <w:rPr>
                <w:rFonts w:ascii="標楷體" w:eastAsia="標楷體" w:hAnsi="標楷體"/>
                <w:b/>
              </w:rPr>
              <w:t>：</w:t>
            </w:r>
            <w:proofErr w:type="gramStart"/>
            <w:r w:rsidRPr="009E591C">
              <w:rPr>
                <w:rFonts w:ascii="標楷體" w:eastAsia="標楷體" w:hAnsi="標楷體"/>
                <w:sz w:val="22"/>
                <w:szCs w:val="22"/>
              </w:rPr>
              <w:t>（</w:t>
            </w:r>
            <w:proofErr w:type="gramEnd"/>
            <w:r w:rsidRPr="009E591C">
              <w:rPr>
                <w:rFonts w:ascii="標楷體" w:eastAsia="標楷體" w:hAnsi="標楷體"/>
                <w:sz w:val="22"/>
                <w:szCs w:val="22"/>
              </w:rPr>
              <w:t>本欄若不敷使用，請繼續書寫於本報告書之背面，或另紙繕寫</w:t>
            </w:r>
            <w:r w:rsidR="00D446A6" w:rsidRPr="00D446A6">
              <w:rPr>
                <w:rFonts w:eastAsia="標楷體"/>
                <w:sz w:val="22"/>
                <w:szCs w:val="22"/>
              </w:rPr>
              <w:t>If there is not enough space in this section, please continue writing on the back of this report or on a separate sheet of paper.</w:t>
            </w:r>
            <w:r w:rsidRPr="00D446A6">
              <w:rPr>
                <w:rFonts w:eastAsia="標楷體"/>
                <w:sz w:val="22"/>
                <w:szCs w:val="22"/>
              </w:rPr>
              <w:t>）</w:t>
            </w:r>
            <w:r w:rsidRPr="009E591C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421B34" w:rsidRPr="009E591C" w14:paraId="7200D5FE" w14:textId="77777777" w:rsidTr="003153C2">
        <w:trPr>
          <w:trHeight w:val="684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7F9F" w14:textId="37F8A6A2" w:rsidR="00421B34" w:rsidRPr="003153C2" w:rsidRDefault="00421B34" w:rsidP="00AF4B27">
            <w:pPr>
              <w:spacing w:before="120"/>
              <w:rPr>
                <w:rFonts w:eastAsia="標楷體"/>
                <w:szCs w:val="24"/>
                <w:shd w:val="pct15" w:color="auto" w:fill="FFFFFF"/>
              </w:rPr>
            </w:pPr>
            <w:r w:rsidRPr="003153C2">
              <w:rPr>
                <w:rFonts w:ascii="標楷體" w:eastAsia="標楷體" w:hAnsi="標楷體"/>
                <w:szCs w:val="24"/>
                <w:shd w:val="pct15" w:color="auto" w:fill="FFFFFF"/>
              </w:rPr>
              <w:t>會簽意見欄 （※</w:t>
            </w:r>
            <w:r w:rsidRPr="003153C2"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</w:rPr>
              <w:t>不得加選已達人數上限之課程</w:t>
            </w:r>
            <w:r w:rsidRPr="003153C2">
              <w:rPr>
                <w:rFonts w:ascii="標楷體" w:eastAsia="標楷體" w:hAnsi="標楷體"/>
                <w:szCs w:val="24"/>
                <w:shd w:val="pct15" w:color="auto" w:fill="FFFFFF"/>
              </w:rPr>
              <w:t>）</w:t>
            </w:r>
            <w:r w:rsidR="00D446A6" w:rsidRPr="003153C2">
              <w:rPr>
                <w:rFonts w:eastAsia="標楷體"/>
                <w:szCs w:val="24"/>
                <w:shd w:val="pct15" w:color="auto" w:fill="FFFFFF"/>
              </w:rPr>
              <w:t>Approval Comments Section (</w:t>
            </w:r>
            <w:r w:rsidR="00D446A6" w:rsidRPr="003153C2">
              <w:rPr>
                <w:rFonts w:eastAsia="標楷體"/>
                <w:color w:val="FF0000"/>
                <w:szCs w:val="24"/>
                <w:shd w:val="pct15" w:color="auto" w:fill="FFFFFF"/>
              </w:rPr>
              <w:t>※You may not select courses that have reached their enrollment capacity</w:t>
            </w:r>
            <w:r w:rsidR="00D446A6" w:rsidRPr="003153C2">
              <w:rPr>
                <w:rFonts w:eastAsia="標楷體"/>
                <w:szCs w:val="24"/>
                <w:shd w:val="pct15" w:color="auto" w:fill="FFFFFF"/>
              </w:rPr>
              <w:t>)</w:t>
            </w:r>
          </w:p>
        </w:tc>
      </w:tr>
      <w:tr w:rsidR="006D7983" w:rsidRPr="009E591C" w14:paraId="53176C57" w14:textId="77777777" w:rsidTr="002E7D0A">
        <w:trPr>
          <w:trHeight w:val="933"/>
        </w:trPr>
        <w:tc>
          <w:tcPr>
            <w:tcW w:w="1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6C62" w14:textId="69F01B53" w:rsidR="006D7983" w:rsidRPr="00B13D06" w:rsidRDefault="006D7983" w:rsidP="00F13BF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B13D06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r w:rsidRPr="00B13D06">
              <w:rPr>
                <w:rFonts w:ascii="標楷體" w:eastAsia="標楷體" w:hAnsi="標楷體"/>
                <w:b/>
                <w:color w:val="000000"/>
              </w:rPr>
              <w:t>期課號</w:t>
            </w:r>
            <w:proofErr w:type="gramEnd"/>
            <w:r w:rsidR="00D446A6" w:rsidRPr="00D446A6">
              <w:rPr>
                <w:rFonts w:eastAsia="標楷體"/>
                <w:bCs/>
                <w:color w:val="000000"/>
                <w:spacing w:val="-10"/>
                <w:sz w:val="20"/>
                <w:szCs w:val="16"/>
              </w:rPr>
              <w:t>Course Serial No.</w:t>
            </w:r>
          </w:p>
          <w:p w14:paraId="1B30AFDD" w14:textId="77777777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07D0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不是系</w:t>
            </w:r>
            <w:proofErr w:type="gramStart"/>
            <w:r w:rsidRPr="00E07D0E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所課號</w:t>
            </w:r>
            <w:proofErr w:type="gramEnd"/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6F8" w14:textId="3B51B4EC" w:rsidR="006D7983" w:rsidRDefault="006D7983" w:rsidP="006D798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課程名稱</w:t>
            </w:r>
          </w:p>
          <w:p w14:paraId="489684A5" w14:textId="25391EA0" w:rsidR="002E7D0A" w:rsidRPr="002E7D0A" w:rsidRDefault="002E7D0A" w:rsidP="002E7D0A">
            <w:pPr>
              <w:spacing w:line="240" w:lineRule="atLeast"/>
              <w:jc w:val="center"/>
              <w:rPr>
                <w:rFonts w:eastAsia="標楷體"/>
                <w:bCs/>
                <w:sz w:val="22"/>
                <w:szCs w:val="18"/>
              </w:rPr>
            </w:pPr>
            <w:r w:rsidRPr="002E7D0A">
              <w:rPr>
                <w:rFonts w:eastAsia="標楷體"/>
                <w:bCs/>
                <w:sz w:val="22"/>
                <w:szCs w:val="18"/>
              </w:rPr>
              <w:t>Course Name</w:t>
            </w:r>
          </w:p>
          <w:p w14:paraId="25FBDF16" w14:textId="77777777" w:rsidR="006D7983" w:rsidRPr="009E591C" w:rsidRDefault="006D7983" w:rsidP="002E7D0A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（全名）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2469" w14:textId="548AFD31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開課班級</w:t>
            </w:r>
            <w:r w:rsidR="002E7D0A" w:rsidRPr="002E7D0A">
              <w:rPr>
                <w:rFonts w:eastAsia="標楷體"/>
                <w:bCs/>
                <w:sz w:val="22"/>
                <w:szCs w:val="18"/>
              </w:rPr>
              <w:t>Class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4F47" w14:textId="77777777" w:rsidR="002E7D0A" w:rsidRPr="002E7D0A" w:rsidRDefault="006D7983" w:rsidP="002E7D0A">
            <w:pPr>
              <w:spacing w:line="180" w:lineRule="atLeast"/>
              <w:jc w:val="center"/>
              <w:rPr>
                <w:rFonts w:eastAsia="標楷體"/>
                <w:bCs/>
                <w:sz w:val="20"/>
                <w:szCs w:val="16"/>
              </w:rPr>
            </w:pPr>
            <w:proofErr w:type="gramStart"/>
            <w:r w:rsidRPr="009E591C">
              <w:rPr>
                <w:rFonts w:ascii="標楷體" w:eastAsia="標楷體" w:hAnsi="標楷體"/>
                <w:b/>
              </w:rPr>
              <w:t>修別</w:t>
            </w:r>
            <w:proofErr w:type="gramEnd"/>
            <w:r w:rsidR="002E7D0A" w:rsidRPr="002E7D0A">
              <w:rPr>
                <w:rFonts w:eastAsia="標楷體"/>
                <w:bCs/>
                <w:sz w:val="20"/>
                <w:szCs w:val="16"/>
              </w:rPr>
              <w:t>Required/</w:t>
            </w:r>
          </w:p>
          <w:p w14:paraId="7C43ACAD" w14:textId="442F26E4" w:rsidR="006D7983" w:rsidRPr="002E7D0A" w:rsidRDefault="002E7D0A" w:rsidP="002E7D0A">
            <w:pPr>
              <w:spacing w:line="180" w:lineRule="atLeast"/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2E7D0A">
              <w:rPr>
                <w:rFonts w:eastAsia="標楷體"/>
                <w:bCs/>
                <w:sz w:val="20"/>
                <w:szCs w:val="16"/>
              </w:rPr>
              <w:t>Elective</w:t>
            </w:r>
          </w:p>
          <w:p w14:paraId="4B447590" w14:textId="77777777" w:rsidR="006D7983" w:rsidRPr="009E591C" w:rsidRDefault="006D7983" w:rsidP="002E7D0A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  <w:sz w:val="16"/>
                <w:szCs w:val="16"/>
              </w:rPr>
              <w:t>（選/必）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3F3" w14:textId="2C27D77A" w:rsidR="006D7983" w:rsidRPr="009E591C" w:rsidRDefault="006D7983" w:rsidP="00F13BF2">
            <w:pPr>
              <w:spacing w:before="12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E591C">
              <w:rPr>
                <w:rFonts w:ascii="標楷體" w:eastAsia="標楷體" w:hAnsi="標楷體"/>
                <w:b/>
              </w:rPr>
              <w:t>學分</w:t>
            </w:r>
            <w:r>
              <w:rPr>
                <w:rFonts w:ascii="標楷體" w:eastAsia="標楷體" w:hAnsi="標楷體" w:hint="eastAsia"/>
                <w:b/>
              </w:rPr>
              <w:t>數</w:t>
            </w:r>
            <w:r w:rsidR="002E7D0A" w:rsidRPr="002E7D0A">
              <w:rPr>
                <w:rFonts w:eastAsia="標楷體"/>
                <w:bCs/>
                <w:sz w:val="22"/>
                <w:szCs w:val="18"/>
              </w:rPr>
              <w:t>Credits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C17491" w14:textId="77777777" w:rsidR="006D7983" w:rsidRDefault="006D7983" w:rsidP="00F13BF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(1)</w:t>
            </w:r>
          </w:p>
          <w:p w14:paraId="7544F96B" w14:textId="77777777" w:rsidR="002E7D0A" w:rsidRDefault="006D7983" w:rsidP="00F13BF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任課教師簽核</w:t>
            </w:r>
          </w:p>
          <w:p w14:paraId="13EC8B02" w14:textId="77777777" w:rsidR="002E7D0A" w:rsidRPr="002E7D0A" w:rsidRDefault="002E7D0A" w:rsidP="002E7D0A">
            <w:pPr>
              <w:spacing w:line="220" w:lineRule="atLeast"/>
              <w:jc w:val="center"/>
              <w:rPr>
                <w:rFonts w:eastAsia="標楷體"/>
                <w:bCs/>
                <w:sz w:val="22"/>
                <w:szCs w:val="18"/>
              </w:rPr>
            </w:pPr>
            <w:r w:rsidRPr="002E7D0A">
              <w:rPr>
                <w:rFonts w:eastAsia="標楷體"/>
                <w:bCs/>
                <w:sz w:val="22"/>
                <w:szCs w:val="18"/>
              </w:rPr>
              <w:t>Signature of</w:t>
            </w:r>
          </w:p>
          <w:p w14:paraId="75A1967F" w14:textId="749D9873" w:rsidR="006D7983" w:rsidRPr="00C22886" w:rsidRDefault="002E7D0A" w:rsidP="002E7D0A">
            <w:pPr>
              <w:spacing w:line="220" w:lineRule="atLeast"/>
              <w:jc w:val="center"/>
              <w:rPr>
                <w:rFonts w:ascii="標楷體" w:eastAsia="標楷體" w:hAnsi="標楷體"/>
                <w:b/>
              </w:rPr>
            </w:pPr>
            <w:r w:rsidRPr="002E7D0A">
              <w:rPr>
                <w:rFonts w:eastAsia="標楷體"/>
                <w:bCs/>
                <w:sz w:val="22"/>
                <w:szCs w:val="18"/>
              </w:rPr>
              <w:t>the Class Instructor</w:t>
            </w:r>
          </w:p>
        </w:tc>
      </w:tr>
      <w:tr w:rsidR="006D7983" w:rsidRPr="009E591C" w14:paraId="5E8AD6CC" w14:textId="77777777" w:rsidTr="00870668">
        <w:trPr>
          <w:trHeight w:val="845"/>
        </w:trPr>
        <w:tc>
          <w:tcPr>
            <w:tcW w:w="1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2D3B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24A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8343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8E24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A4AA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60E054" w14:textId="77777777" w:rsidR="006D7983" w:rsidRPr="009E591C" w:rsidRDefault="006D7983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F13BF2" w:rsidRPr="009E591C" w14:paraId="5331E5EB" w14:textId="77777777" w:rsidTr="00870668">
        <w:trPr>
          <w:trHeight w:val="448"/>
        </w:trPr>
        <w:tc>
          <w:tcPr>
            <w:tcW w:w="10881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399D" w14:textId="1A76775D" w:rsidR="00F13BF2" w:rsidRPr="00D41034" w:rsidRDefault="00F13BF2" w:rsidP="00F13BF2">
            <w:pPr>
              <w:spacing w:before="12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D41034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審核欄</w:t>
            </w:r>
            <w:r w:rsidR="002E7D0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="002E7D0A" w:rsidRPr="002E7D0A">
              <w:rPr>
                <w:rFonts w:eastAsia="標楷體"/>
                <w:sz w:val="28"/>
                <w:szCs w:val="28"/>
                <w:shd w:val="pct15" w:color="auto" w:fill="FFFFFF"/>
              </w:rPr>
              <w:t>Ratification</w:t>
            </w:r>
            <w:r w:rsidR="002E7D0A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</w:p>
        </w:tc>
      </w:tr>
      <w:tr w:rsidR="00F13BF2" w:rsidRPr="009E591C" w14:paraId="4CEADE6A" w14:textId="77777777" w:rsidTr="003B13C7">
        <w:trPr>
          <w:trHeight w:val="391"/>
        </w:trPr>
        <w:tc>
          <w:tcPr>
            <w:tcW w:w="467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C703" w14:textId="77777777" w:rsidR="002E7D0A" w:rsidRDefault="00F13BF2" w:rsidP="002E7D0A">
            <w:pPr>
              <w:spacing w:line="200" w:lineRule="atLeas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(2)</w:t>
            </w:r>
            <w:r w:rsidRPr="009E591C">
              <w:rPr>
                <w:rFonts w:ascii="標楷體" w:eastAsia="標楷體" w:hAnsi="標楷體"/>
                <w:b/>
              </w:rPr>
              <w:t>學 生 所 屬 系 所 初 核</w:t>
            </w:r>
          </w:p>
          <w:p w14:paraId="3C4E56D1" w14:textId="4F06A4FB" w:rsidR="00F13BF2" w:rsidRPr="002E7D0A" w:rsidRDefault="002E7D0A" w:rsidP="002E7D0A">
            <w:pPr>
              <w:spacing w:line="200" w:lineRule="atLeast"/>
              <w:jc w:val="center"/>
              <w:rPr>
                <w:rFonts w:eastAsia="標楷體"/>
                <w:bCs/>
                <w:szCs w:val="24"/>
                <w:shd w:val="pct15" w:color="auto" w:fill="FFFFFF"/>
              </w:rPr>
            </w:pPr>
            <w:r w:rsidRPr="002E7D0A">
              <w:rPr>
                <w:rFonts w:eastAsia="標楷體"/>
                <w:bCs/>
                <w:sz w:val="22"/>
                <w:szCs w:val="18"/>
              </w:rPr>
              <w:t>Home department/institute</w:t>
            </w:r>
          </w:p>
        </w:tc>
        <w:tc>
          <w:tcPr>
            <w:tcW w:w="4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CB18" w14:textId="77777777" w:rsidR="002E7D0A" w:rsidRDefault="00F13BF2" w:rsidP="002E7D0A">
            <w:pPr>
              <w:spacing w:line="180" w:lineRule="atLeas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 w:hint="eastAsia"/>
                <w:b/>
              </w:rPr>
              <w:t>(3)</w:t>
            </w:r>
            <w:r w:rsidRPr="009E591C">
              <w:rPr>
                <w:rFonts w:ascii="標楷體" w:eastAsia="標楷體" w:hAnsi="標楷體"/>
                <w:b/>
              </w:rPr>
              <w:t xml:space="preserve">課 </w:t>
            </w:r>
            <w:r w:rsidRPr="009E591C">
              <w:rPr>
                <w:rFonts w:ascii="標楷體" w:eastAsia="標楷體" w:hAnsi="標楷體" w:hint="eastAsia"/>
                <w:b/>
              </w:rPr>
              <w:t>教</w:t>
            </w:r>
            <w:r w:rsidRPr="009E591C">
              <w:rPr>
                <w:rFonts w:ascii="標楷體" w:eastAsia="標楷體" w:hAnsi="標楷體"/>
                <w:b/>
              </w:rPr>
              <w:t xml:space="preserve"> 組 覆 核</w:t>
            </w:r>
          </w:p>
          <w:p w14:paraId="24655FBA" w14:textId="64B53E09" w:rsidR="00F13BF2" w:rsidRPr="009E591C" w:rsidRDefault="002E7D0A" w:rsidP="002E7D0A">
            <w:pPr>
              <w:spacing w:line="180" w:lineRule="atLeas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2E7D0A">
              <w:rPr>
                <w:rFonts w:eastAsia="標楷體"/>
                <w:bCs/>
                <w:sz w:val="22"/>
                <w:szCs w:val="18"/>
              </w:rPr>
              <w:t>Curriculum and Teaching Section of Office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7E43B999" w14:textId="77777777" w:rsidR="00870668" w:rsidRDefault="00F13BF2" w:rsidP="00F13BF2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教務長</w:t>
            </w:r>
          </w:p>
          <w:p w14:paraId="60162734" w14:textId="38F731F1" w:rsidR="00F13BF2" w:rsidRPr="003153C2" w:rsidRDefault="00870668" w:rsidP="00F13BF2">
            <w:pPr>
              <w:spacing w:before="120"/>
              <w:jc w:val="center"/>
              <w:rPr>
                <w:rFonts w:ascii="標楷體" w:eastAsia="標楷體" w:hAnsi="標楷體"/>
                <w:spacing w:val="-10"/>
                <w:szCs w:val="24"/>
                <w:shd w:val="pct15" w:color="auto" w:fill="FFFFFF"/>
              </w:rPr>
            </w:pPr>
            <w:r w:rsidRPr="003153C2">
              <w:rPr>
                <w:rFonts w:eastAsia="標楷體"/>
                <w:bCs/>
                <w:spacing w:val="-10"/>
                <w:sz w:val="22"/>
                <w:szCs w:val="18"/>
              </w:rPr>
              <w:t>Professor and Dean of Academic Affairs</w:t>
            </w:r>
          </w:p>
        </w:tc>
      </w:tr>
      <w:tr w:rsidR="00F13BF2" w:rsidRPr="009E591C" w14:paraId="23935FC8" w14:textId="77777777" w:rsidTr="003B13C7">
        <w:trPr>
          <w:trHeight w:val="241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7141" w14:textId="145E4C65" w:rsidR="00F13BF2" w:rsidRPr="001010F0" w:rsidRDefault="00F13BF2" w:rsidP="00F13BF2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1010F0">
              <w:rPr>
                <w:rFonts w:ascii="標楷體" w:eastAsia="標楷體" w:hAnsi="標楷體"/>
                <w:b/>
              </w:rPr>
              <w:t>就讀系所承辦人</w:t>
            </w:r>
            <w:r w:rsidR="002E7D0A" w:rsidRPr="003153C2">
              <w:rPr>
                <w:rFonts w:eastAsia="標楷體"/>
                <w:bCs/>
                <w:spacing w:val="10"/>
                <w:sz w:val="22"/>
                <w:szCs w:val="18"/>
              </w:rPr>
              <w:t>Clerk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C845" w14:textId="4BC559CD" w:rsidR="00F13BF2" w:rsidRPr="001010F0" w:rsidRDefault="00F13BF2" w:rsidP="003153C2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就讀系所系主任</w:t>
            </w:r>
            <w:r w:rsidR="002E7D0A" w:rsidRPr="003153C2">
              <w:rPr>
                <w:rFonts w:eastAsia="標楷體"/>
                <w:bCs/>
                <w:spacing w:val="10"/>
                <w:sz w:val="22"/>
                <w:szCs w:val="18"/>
              </w:rPr>
              <w:t>Chair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B2AF" w14:textId="77777777" w:rsidR="003153C2" w:rsidRDefault="00F13BF2" w:rsidP="003153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承辦人員</w:t>
            </w:r>
          </w:p>
          <w:p w14:paraId="4A9BC9FF" w14:textId="3E87919B" w:rsidR="00F13BF2" w:rsidRPr="00D5260C" w:rsidRDefault="002E7D0A" w:rsidP="003153C2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3153C2">
              <w:rPr>
                <w:rFonts w:eastAsia="標楷體"/>
                <w:bCs/>
                <w:spacing w:val="10"/>
                <w:sz w:val="22"/>
                <w:szCs w:val="18"/>
              </w:rPr>
              <w:t>Clerk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6109" w14:textId="77777777" w:rsidR="003153C2" w:rsidRDefault="00F13BF2" w:rsidP="003153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E591C">
              <w:rPr>
                <w:rFonts w:ascii="標楷體" w:eastAsia="標楷體" w:hAnsi="標楷體"/>
                <w:b/>
              </w:rPr>
              <w:t>組長</w:t>
            </w:r>
          </w:p>
          <w:p w14:paraId="55A107B0" w14:textId="796CB965" w:rsidR="00F13BF2" w:rsidRPr="009E591C" w:rsidRDefault="00870668" w:rsidP="003153C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153C2">
              <w:rPr>
                <w:rFonts w:eastAsia="標楷體"/>
                <w:bCs/>
                <w:spacing w:val="10"/>
                <w:sz w:val="22"/>
                <w:szCs w:val="18"/>
              </w:rPr>
              <w:t>Associate Professor &amp; Director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B0D2CA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F13BF2" w:rsidRPr="009E591C" w14:paraId="49ACBF01" w14:textId="77777777" w:rsidTr="003B13C7">
        <w:trPr>
          <w:trHeight w:val="1211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51AC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</w:rPr>
              <w:t>加選</w:t>
            </w:r>
            <w:r w:rsidRPr="00967048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>科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2167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5829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24E3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890C60" w14:textId="77777777" w:rsidR="00F13BF2" w:rsidRPr="009E591C" w:rsidRDefault="00F13BF2" w:rsidP="00F13BF2">
            <w:pPr>
              <w:spacing w:before="1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</w:tbl>
    <w:p w14:paraId="57B75E6F" w14:textId="77777777" w:rsidR="00870668" w:rsidRPr="00870668" w:rsidRDefault="00870668" w:rsidP="005468FB">
      <w:pPr>
        <w:spacing w:line="240" w:lineRule="atLeast"/>
        <w:rPr>
          <w:rFonts w:ascii="標楷體" w:eastAsia="標楷體" w:hAnsi="標楷體"/>
          <w:sz w:val="22"/>
          <w:szCs w:val="22"/>
          <w:u w:val="single"/>
        </w:rPr>
      </w:pPr>
      <w:r w:rsidRPr="00870668">
        <w:rPr>
          <w:rFonts w:ascii="標楷體" w:eastAsia="標楷體" w:hAnsi="標楷體" w:hint="eastAsia"/>
          <w:sz w:val="22"/>
          <w:szCs w:val="22"/>
          <w:u w:val="single"/>
        </w:rPr>
        <w:lastRenderedPageBreak/>
        <w:t>英文翻譯是由AI協助完成，可能存在一些語意偏差或文法錯誤，請以原文為主，謹慎參考。</w:t>
      </w:r>
    </w:p>
    <w:p w14:paraId="03285412" w14:textId="0CE5010E" w:rsidR="00544CD1" w:rsidRDefault="00870668" w:rsidP="005468FB">
      <w:pPr>
        <w:spacing w:line="240" w:lineRule="atLeast"/>
        <w:rPr>
          <w:rFonts w:eastAsia="標楷體"/>
          <w:szCs w:val="24"/>
          <w:u w:val="single"/>
        </w:rPr>
      </w:pPr>
      <w:r w:rsidRPr="00870668">
        <w:rPr>
          <w:rFonts w:eastAsia="標楷體"/>
          <w:szCs w:val="24"/>
          <w:u w:val="single"/>
        </w:rPr>
        <w:t>The ensuing English translation has been facilitated by AI assistance. There may be instances of semantic deviation or grammatical inaccuracies. Please prioritize the original text and exercise caution in reference.</w:t>
      </w:r>
    </w:p>
    <w:p w14:paraId="48662B96" w14:textId="77777777" w:rsidR="00870668" w:rsidRDefault="00870668" w:rsidP="00870668">
      <w:pPr>
        <w:spacing w:line="240" w:lineRule="atLeast"/>
        <w:ind w:right="1769"/>
        <w:rPr>
          <w:rFonts w:eastAsia="標楷體"/>
          <w:szCs w:val="24"/>
          <w:u w:val="single"/>
        </w:rPr>
      </w:pPr>
    </w:p>
    <w:p w14:paraId="7DD9BB79" w14:textId="160D65FF" w:rsidR="00870668" w:rsidRPr="00870668" w:rsidRDefault="00870668" w:rsidP="005468FB">
      <w:pPr>
        <w:spacing w:line="240" w:lineRule="atLeast"/>
        <w:ind w:left="2162" w:hangingChars="900" w:hanging="2162"/>
        <w:rPr>
          <w:rFonts w:eastAsia="標楷體"/>
          <w:szCs w:val="24"/>
        </w:rPr>
      </w:pPr>
      <w:r w:rsidRPr="00870668">
        <w:rPr>
          <w:rFonts w:eastAsia="標楷體"/>
          <w:b/>
          <w:bCs/>
          <w:szCs w:val="24"/>
        </w:rPr>
        <w:t xml:space="preserve">Application Period: </w:t>
      </w:r>
      <w:r w:rsidRPr="00870668">
        <w:rPr>
          <w:rFonts w:eastAsia="標楷體"/>
          <w:szCs w:val="24"/>
        </w:rPr>
        <w:t xml:space="preserve">Within one week of the add/drop deadline, </w:t>
      </w:r>
      <w:r w:rsidR="009D6F0F">
        <w:rPr>
          <w:rFonts w:eastAsia="標楷體"/>
          <w:szCs w:val="24"/>
        </w:rPr>
        <w:t xml:space="preserve">on workday </w:t>
      </w:r>
      <w:r w:rsidRPr="00870668">
        <w:rPr>
          <w:rFonts w:eastAsia="標楷體"/>
          <w:szCs w:val="24"/>
        </w:rPr>
        <w:t>9:00 AM – 12:00 PM and 1:00 PM – 5:00 PM</w:t>
      </w:r>
    </w:p>
    <w:p w14:paraId="24FA0EB0" w14:textId="263E1228" w:rsidR="00870668" w:rsidRPr="00870668" w:rsidRDefault="00870668" w:rsidP="005468FB">
      <w:pPr>
        <w:spacing w:line="240" w:lineRule="atLeast"/>
        <w:ind w:left="1201" w:hangingChars="500" w:hanging="1201"/>
        <w:rPr>
          <w:rFonts w:eastAsia="標楷體"/>
          <w:szCs w:val="24"/>
        </w:rPr>
      </w:pPr>
      <w:r w:rsidRPr="00870668">
        <w:rPr>
          <w:rFonts w:eastAsia="標楷體"/>
          <w:b/>
          <w:bCs/>
          <w:szCs w:val="24"/>
        </w:rPr>
        <w:t>Procedure</w:t>
      </w:r>
      <w:r w:rsidRPr="00870668">
        <w:rPr>
          <w:rFonts w:eastAsia="標楷體"/>
          <w:szCs w:val="24"/>
        </w:rPr>
        <w:t>: Complete the form → Obtain the instructor’s signature → Obtain the signatures of the department staff member and department chair → Submit the original form to the</w:t>
      </w:r>
      <w:r w:rsidRPr="00870668">
        <w:rPr>
          <w:rFonts w:eastAsia="標楷體"/>
          <w:color w:val="FFFFFF"/>
          <w:sz w:val="26"/>
          <w:szCs w:val="26"/>
          <w:shd w:val="clear" w:color="auto" w:fill="FF6600"/>
        </w:rPr>
        <w:t xml:space="preserve"> </w:t>
      </w:r>
      <w:r w:rsidRPr="005468FB">
        <w:rPr>
          <w:rFonts w:eastAsia="標楷體"/>
          <w:color w:val="FFFFFF"/>
          <w:sz w:val="26"/>
          <w:szCs w:val="26"/>
          <w:shd w:val="clear" w:color="auto" w:fill="FF6600"/>
        </w:rPr>
        <w:t>Curriculum and Teaching Section of Office</w:t>
      </w:r>
      <w:r w:rsidRPr="00870668">
        <w:rPr>
          <w:rFonts w:eastAsia="標楷體"/>
          <w:szCs w:val="24"/>
        </w:rPr>
        <w:t xml:space="preserve"> (located on the 1st floor of the Administration Building, to the right of the Academic Affairs Office) → Students may leave after confirming the information is correct on the spot. </w:t>
      </w:r>
      <w:r w:rsidRPr="00870668">
        <w:rPr>
          <w:rFonts w:eastAsia="標楷體"/>
          <w:b/>
          <w:bCs/>
          <w:szCs w:val="24"/>
        </w:rPr>
        <w:t>Please allow sufficient time for signatures; applications will not be accepted if all signatures are not obtained.</w:t>
      </w:r>
      <w:r w:rsidRPr="00870668">
        <w:rPr>
          <w:rFonts w:eastAsia="標楷體"/>
          <w:szCs w:val="24"/>
        </w:rPr>
        <w:t xml:space="preserve"> </w:t>
      </w:r>
      <w:r w:rsidRPr="00870668">
        <w:rPr>
          <w:rFonts w:eastAsia="標楷體"/>
          <w:szCs w:val="24"/>
          <w:u w:val="single"/>
        </w:rPr>
        <w:t>Students in part-time programs and the Continuing Education Division (or specialized programs) may contact their department office for assistance.</w:t>
      </w:r>
    </w:p>
    <w:p w14:paraId="281247FC" w14:textId="05C78E41" w:rsidR="00870668" w:rsidRDefault="00870668" w:rsidP="005468FB">
      <w:pPr>
        <w:spacing w:line="240" w:lineRule="atLeast"/>
        <w:rPr>
          <w:rFonts w:eastAsia="標楷體"/>
          <w:b/>
          <w:bCs/>
          <w:szCs w:val="24"/>
        </w:rPr>
      </w:pPr>
      <w:r w:rsidRPr="00870668">
        <w:rPr>
          <w:rFonts w:eastAsia="標楷體"/>
          <w:b/>
          <w:bCs/>
          <w:szCs w:val="24"/>
        </w:rPr>
        <w:t xml:space="preserve">This form is processed on-site in real time. To expedite the process, please (1) log in to the </w:t>
      </w:r>
      <w:proofErr w:type="gramStart"/>
      <w:r w:rsidRPr="00870668">
        <w:rPr>
          <w:rFonts w:eastAsia="標楷體"/>
          <w:b/>
          <w:bCs/>
          <w:szCs w:val="24"/>
        </w:rPr>
        <w:t>Single Entry</w:t>
      </w:r>
      <w:proofErr w:type="gramEnd"/>
      <w:r w:rsidRPr="00870668">
        <w:rPr>
          <w:rFonts w:eastAsia="標楷體"/>
          <w:b/>
          <w:bCs/>
          <w:szCs w:val="24"/>
        </w:rPr>
        <w:t xml:space="preserve"> Service Portal and (2) select “</w:t>
      </w:r>
      <w:r w:rsidR="003153C2" w:rsidRPr="003153C2">
        <w:rPr>
          <w:rFonts w:eastAsia="標楷體"/>
          <w:b/>
          <w:bCs/>
          <w:color w:val="FF0000"/>
          <w:szCs w:val="24"/>
        </w:rPr>
        <w:t>Semester Selected Courses</w:t>
      </w:r>
      <w:r w:rsidRPr="00870668">
        <w:rPr>
          <w:rFonts w:eastAsia="標楷體"/>
          <w:b/>
          <w:bCs/>
          <w:szCs w:val="24"/>
        </w:rPr>
        <w:t>” before approaching the counter. After the counter staff completes the on-site processing, they will ask you to confirm that your semester course registration information matches the paper application.</w:t>
      </w:r>
    </w:p>
    <w:p w14:paraId="44516B08" w14:textId="77777777" w:rsidR="005468FB" w:rsidRPr="00870668" w:rsidRDefault="005468FB" w:rsidP="005468FB">
      <w:pPr>
        <w:spacing w:line="240" w:lineRule="atLeast"/>
        <w:rPr>
          <w:rFonts w:eastAsia="標楷體"/>
          <w:b/>
          <w:bCs/>
          <w:szCs w:val="24"/>
        </w:rPr>
      </w:pPr>
    </w:p>
    <w:p w14:paraId="6060646A" w14:textId="77777777" w:rsidR="00870668" w:rsidRPr="00870668" w:rsidRDefault="00870668" w:rsidP="005468FB">
      <w:pPr>
        <w:spacing w:line="240" w:lineRule="atLeast"/>
        <w:rPr>
          <w:rFonts w:eastAsia="標楷體"/>
          <w:szCs w:val="24"/>
        </w:rPr>
      </w:pPr>
      <w:r w:rsidRPr="00870668">
        <w:rPr>
          <w:rFonts w:eastAsia="標楷體"/>
          <w:b/>
          <w:bCs/>
          <w:szCs w:val="24"/>
        </w:rPr>
        <w:t>Starting from the 114th academic year</w:t>
      </w:r>
      <w:r w:rsidRPr="00870668">
        <w:rPr>
          <w:rFonts w:eastAsia="標楷體"/>
          <w:szCs w:val="24"/>
        </w:rPr>
        <w:t xml:space="preserve">, </w:t>
      </w:r>
      <w:r w:rsidRPr="00870668">
        <w:rPr>
          <w:rFonts w:eastAsia="標楷體"/>
          <w:color w:val="FF0000"/>
          <w:szCs w:val="24"/>
        </w:rPr>
        <w:t>within one week of the add/drop deadline</w:t>
      </w:r>
      <w:r w:rsidRPr="00870668">
        <w:rPr>
          <w:rFonts w:eastAsia="標楷體"/>
          <w:szCs w:val="24"/>
        </w:rPr>
        <w:t xml:space="preserve">, only students in the following situations may complete a “Student Report Form” and, with the approval of the course instructor and the head of the student’s department, apply to the Academic Affairs Office for remedial course registration </w:t>
      </w:r>
      <w:r w:rsidRPr="00870668">
        <w:rPr>
          <w:rFonts w:eastAsia="標楷體"/>
          <w:color w:val="FF0000"/>
          <w:szCs w:val="24"/>
          <w:highlight w:val="lightGray"/>
        </w:rPr>
        <w:t>(courses that have reached their enrollment capacity cannot be added)</w:t>
      </w:r>
      <w:r w:rsidRPr="00870668">
        <w:rPr>
          <w:rFonts w:eastAsia="標楷體"/>
          <w:szCs w:val="24"/>
        </w:rPr>
        <w:t>:</w:t>
      </w:r>
    </w:p>
    <w:p w14:paraId="6CF9167D" w14:textId="0395235C" w:rsidR="00870668" w:rsidRPr="005468FB" w:rsidRDefault="00870668" w:rsidP="005468FB">
      <w:pPr>
        <w:pStyle w:val="a9"/>
        <w:numPr>
          <w:ilvl w:val="0"/>
          <w:numId w:val="4"/>
        </w:numPr>
        <w:spacing w:line="240" w:lineRule="exact"/>
        <w:ind w:leftChars="0" w:left="482" w:hanging="482"/>
        <w:rPr>
          <w:rFonts w:ascii="Times New Roman" w:eastAsia="標楷體" w:hAnsi="Times New Roman"/>
          <w:sz w:val="24"/>
          <w:szCs w:val="28"/>
        </w:rPr>
      </w:pPr>
      <w:r w:rsidRPr="005468FB">
        <w:rPr>
          <w:rFonts w:ascii="Times New Roman" w:eastAsia="標楷體" w:hAnsi="Times New Roman"/>
          <w:sz w:val="24"/>
          <w:szCs w:val="28"/>
        </w:rPr>
        <w:t>Graduating students who cannot graduate due to missing credits from required courses.</w:t>
      </w:r>
    </w:p>
    <w:p w14:paraId="2AE0AD67" w14:textId="0B7A3433" w:rsidR="00870668" w:rsidRPr="005468FB" w:rsidRDefault="00870668" w:rsidP="005468FB">
      <w:pPr>
        <w:pStyle w:val="a9"/>
        <w:numPr>
          <w:ilvl w:val="0"/>
          <w:numId w:val="4"/>
        </w:numPr>
        <w:spacing w:line="240" w:lineRule="exact"/>
        <w:ind w:leftChars="0" w:left="482" w:hanging="482"/>
        <w:rPr>
          <w:rFonts w:ascii="Times New Roman" w:eastAsia="標楷體" w:hAnsi="Times New Roman"/>
          <w:b/>
          <w:bCs/>
          <w:sz w:val="24"/>
          <w:szCs w:val="28"/>
        </w:rPr>
      </w:pPr>
      <w:r w:rsidRPr="005468FB">
        <w:rPr>
          <w:rFonts w:ascii="Times New Roman" w:eastAsia="標楷體" w:hAnsi="Times New Roman"/>
          <w:b/>
          <w:bCs/>
          <w:sz w:val="24"/>
          <w:szCs w:val="28"/>
        </w:rPr>
        <w:t>Students who have not met the minimum credit requirement for the current semester.</w:t>
      </w:r>
    </w:p>
    <w:p w14:paraId="086902CA" w14:textId="6A314FB5" w:rsidR="00870668" w:rsidRPr="005468FB" w:rsidRDefault="00870668" w:rsidP="005468FB">
      <w:pPr>
        <w:pStyle w:val="a9"/>
        <w:numPr>
          <w:ilvl w:val="0"/>
          <w:numId w:val="4"/>
        </w:numPr>
        <w:spacing w:line="240" w:lineRule="exact"/>
        <w:ind w:leftChars="0" w:left="482" w:hanging="482"/>
        <w:rPr>
          <w:rFonts w:ascii="Times New Roman" w:eastAsia="標楷體" w:hAnsi="Times New Roman"/>
          <w:sz w:val="24"/>
          <w:szCs w:val="28"/>
        </w:rPr>
      </w:pPr>
      <w:r w:rsidRPr="005468FB">
        <w:rPr>
          <w:rFonts w:ascii="Times New Roman" w:eastAsia="標楷體" w:hAnsi="Times New Roman"/>
          <w:b/>
          <w:bCs/>
          <w:sz w:val="24"/>
          <w:szCs w:val="28"/>
        </w:rPr>
        <w:t>Students whose course was canceled due to insufficient enrollment after the add/drop deadline and who are applying to switch to another course.</w:t>
      </w:r>
    </w:p>
    <w:p w14:paraId="3F9CC5F7" w14:textId="77777777" w:rsidR="00870668" w:rsidRPr="00870668" w:rsidRDefault="00870668" w:rsidP="005468FB">
      <w:pPr>
        <w:spacing w:line="240" w:lineRule="atLeast"/>
        <w:rPr>
          <w:rFonts w:eastAsia="標楷體"/>
          <w:sz w:val="28"/>
          <w:szCs w:val="28"/>
        </w:rPr>
      </w:pPr>
    </w:p>
    <w:p w14:paraId="7B8EDEE7" w14:textId="77777777" w:rsidR="00870668" w:rsidRPr="00870668" w:rsidRDefault="00870668" w:rsidP="00870668">
      <w:pPr>
        <w:spacing w:line="240" w:lineRule="atLeast"/>
        <w:ind w:right="1769"/>
        <w:rPr>
          <w:rFonts w:eastAsia="標楷體"/>
          <w:szCs w:val="24"/>
        </w:rPr>
      </w:pPr>
    </w:p>
    <w:sectPr w:rsidR="00870668" w:rsidRPr="00870668" w:rsidSect="000A07CE">
      <w:headerReference w:type="default" r:id="rId8"/>
      <w:footerReference w:type="default" r:id="rId9"/>
      <w:pgSz w:w="11906" w:h="16838"/>
      <w:pgMar w:top="454" w:right="567" w:bottom="567" w:left="567" w:header="227" w:footer="397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2D7B" w14:textId="77777777" w:rsidR="00572744" w:rsidRDefault="00572744">
      <w:r>
        <w:separator/>
      </w:r>
    </w:p>
  </w:endnote>
  <w:endnote w:type="continuationSeparator" w:id="0">
    <w:p w14:paraId="3961307D" w14:textId="77777777" w:rsidR="00572744" w:rsidRDefault="0057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AFB7" w14:textId="77777777" w:rsidR="002D64D2" w:rsidRPr="00095BAB" w:rsidRDefault="00095BAB" w:rsidP="00095BAB">
    <w:pPr>
      <w:spacing w:line="360" w:lineRule="exact"/>
      <w:ind w:right="807"/>
      <w:jc w:val="right"/>
      <w:rPr>
        <w:rFonts w:ascii="標楷體" w:eastAsia="標楷體" w:hAnsi="標楷體"/>
        <w:szCs w:val="24"/>
      </w:rPr>
    </w:pPr>
    <w:r>
      <w:tab/>
    </w:r>
    <w:r w:rsidRPr="009E591C">
      <w:rPr>
        <w:rFonts w:ascii="標楷體" w:eastAsia="標楷體" w:hAnsi="標楷體" w:hint="eastAsia"/>
        <w:szCs w:val="24"/>
      </w:rPr>
      <w:t>教務處收件日期：</w:t>
    </w:r>
    <w:r w:rsidRPr="009E591C">
      <w:rPr>
        <w:rFonts w:ascii="標楷體" w:eastAsia="標楷體" w:hAnsi="標楷體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EDB0" w14:textId="77777777" w:rsidR="00572744" w:rsidRDefault="00572744">
      <w:r>
        <w:rPr>
          <w:color w:val="000000"/>
        </w:rPr>
        <w:separator/>
      </w:r>
    </w:p>
  </w:footnote>
  <w:footnote w:type="continuationSeparator" w:id="0">
    <w:p w14:paraId="0D1C99AA" w14:textId="77777777" w:rsidR="00572744" w:rsidRDefault="0057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BC74" w14:textId="77777777" w:rsidR="00AC06FA" w:rsidRDefault="00833B89" w:rsidP="00833B89">
    <w:pPr>
      <w:pStyle w:val="a3"/>
      <w:jc w:val="right"/>
    </w:pPr>
    <w:r w:rsidRPr="009E591C">
      <w:rPr>
        <w:rFonts w:ascii="標楷體" w:eastAsia="標楷體" w:hAnsi="標楷體" w:hint="eastAsia"/>
        <w:szCs w:val="24"/>
      </w:rPr>
      <w:t>11</w:t>
    </w:r>
    <w:r w:rsidR="002F6C4B">
      <w:rPr>
        <w:rFonts w:ascii="標楷體" w:eastAsia="標楷體" w:hAnsi="標楷體" w:hint="eastAsia"/>
        <w:szCs w:val="24"/>
      </w:rPr>
      <w:t>4</w:t>
    </w:r>
    <w:r w:rsidRPr="009E591C">
      <w:rPr>
        <w:rFonts w:ascii="標楷體" w:eastAsia="標楷體" w:hAnsi="標楷體" w:hint="eastAsia"/>
        <w:szCs w:val="24"/>
      </w:rPr>
      <w:t>.</w:t>
    </w:r>
    <w:r w:rsidR="009322E5">
      <w:rPr>
        <w:rFonts w:ascii="標楷體" w:eastAsia="標楷體" w:hAnsi="標楷體" w:hint="eastAsia"/>
        <w:szCs w:val="24"/>
      </w:rPr>
      <w:t>12</w:t>
    </w:r>
    <w:r>
      <w:rPr>
        <w:rFonts w:ascii="標楷體" w:eastAsia="標楷體" w:hAnsi="標楷體" w:hint="eastAsia"/>
        <w:szCs w:val="24"/>
      </w:rPr>
      <w:t>.</w:t>
    </w:r>
    <w:r w:rsidR="009322E5">
      <w:rPr>
        <w:rFonts w:ascii="標楷體" w:eastAsia="標楷體" w:hAnsi="標楷體" w:hint="eastAsia"/>
        <w:szCs w:val="24"/>
      </w:rPr>
      <w:t>2</w:t>
    </w:r>
    <w:r w:rsidR="002F6C4B">
      <w:rPr>
        <w:rFonts w:ascii="標楷體" w:eastAsia="標楷體" w:hAnsi="標楷體" w:hint="eastAsia"/>
        <w:szCs w:val="24"/>
      </w:rPr>
      <w:t>3</w:t>
    </w:r>
    <w:r w:rsidRPr="009E591C">
      <w:rPr>
        <w:rFonts w:ascii="標楷體" w:eastAsia="標楷體" w:hAnsi="標楷體" w:hint="eastAsia"/>
        <w:szCs w:val="24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DE"/>
    <w:multiLevelType w:val="hybridMultilevel"/>
    <w:tmpl w:val="887A13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90A49"/>
    <w:multiLevelType w:val="hybridMultilevel"/>
    <w:tmpl w:val="43AC7CCA"/>
    <w:lvl w:ilvl="0" w:tplc="42E813D6">
      <w:start w:val="1"/>
      <w:numFmt w:val="decimal"/>
      <w:suff w:val="space"/>
      <w:lvlText w:val="%1."/>
      <w:lvlJc w:val="left"/>
      <w:pPr>
        <w:ind w:left="567" w:hanging="56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55" w:hanging="480"/>
      </w:pPr>
    </w:lvl>
    <w:lvl w:ilvl="2" w:tplc="0409001B">
      <w:start w:val="1"/>
      <w:numFmt w:val="lowerRoman"/>
      <w:lvlText w:val="%3."/>
      <w:lvlJc w:val="right"/>
      <w:pPr>
        <w:ind w:left="2235" w:hanging="480"/>
      </w:pPr>
    </w:lvl>
    <w:lvl w:ilvl="3" w:tplc="969EBF30">
      <w:start w:val="1"/>
      <w:numFmt w:val="taiwaneseCountingThousand"/>
      <w:lvlText w:val="(%4)"/>
      <w:lvlJc w:val="left"/>
      <w:pPr>
        <w:ind w:left="2715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2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6F585D1A"/>
    <w:multiLevelType w:val="hybridMultilevel"/>
    <w:tmpl w:val="A0F0C4F4"/>
    <w:lvl w:ilvl="0" w:tplc="4210D44A">
      <w:start w:val="1"/>
      <w:numFmt w:val="decimal"/>
      <w:lvlText w:val="%1-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evenAndOddHeaders/>
  <w:drawingGridHorizontalSpacing w:val="120"/>
  <w:drawingGridVerticalSpacing w:val="365"/>
  <w:displayHorizontalDrawingGridEvery w:val="2"/>
  <w:characterSpacingControl w:val="doNotCompress"/>
  <w:hdrShapeDefaults>
    <o:shapedefaults v:ext="edit" spidmax="174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DE"/>
    <w:rsid w:val="00007A57"/>
    <w:rsid w:val="00026C45"/>
    <w:rsid w:val="00027732"/>
    <w:rsid w:val="0004240E"/>
    <w:rsid w:val="0005375F"/>
    <w:rsid w:val="00083246"/>
    <w:rsid w:val="00084685"/>
    <w:rsid w:val="00095BAB"/>
    <w:rsid w:val="000A07CE"/>
    <w:rsid w:val="000D69B2"/>
    <w:rsid w:val="000F3189"/>
    <w:rsid w:val="000F7AA0"/>
    <w:rsid w:val="001010F0"/>
    <w:rsid w:val="00102B50"/>
    <w:rsid w:val="001054E9"/>
    <w:rsid w:val="001105FF"/>
    <w:rsid w:val="001114D8"/>
    <w:rsid w:val="00121331"/>
    <w:rsid w:val="0013104E"/>
    <w:rsid w:val="00140156"/>
    <w:rsid w:val="00146B30"/>
    <w:rsid w:val="00150D25"/>
    <w:rsid w:val="00155C26"/>
    <w:rsid w:val="0016283B"/>
    <w:rsid w:val="00170C14"/>
    <w:rsid w:val="00176EAE"/>
    <w:rsid w:val="0018318D"/>
    <w:rsid w:val="00184484"/>
    <w:rsid w:val="00192866"/>
    <w:rsid w:val="001971F3"/>
    <w:rsid w:val="001B678F"/>
    <w:rsid w:val="001C207E"/>
    <w:rsid w:val="001C61CF"/>
    <w:rsid w:val="001D1605"/>
    <w:rsid w:val="001D3F67"/>
    <w:rsid w:val="001E0D35"/>
    <w:rsid w:val="001F5A88"/>
    <w:rsid w:val="002050C1"/>
    <w:rsid w:val="002213BD"/>
    <w:rsid w:val="002351A3"/>
    <w:rsid w:val="00236107"/>
    <w:rsid w:val="002570EA"/>
    <w:rsid w:val="002661B1"/>
    <w:rsid w:val="00274FA1"/>
    <w:rsid w:val="002848D4"/>
    <w:rsid w:val="002A71ED"/>
    <w:rsid w:val="002B402F"/>
    <w:rsid w:val="002B6F64"/>
    <w:rsid w:val="002C3E76"/>
    <w:rsid w:val="002D64D2"/>
    <w:rsid w:val="002E7D0A"/>
    <w:rsid w:val="002F6C4B"/>
    <w:rsid w:val="00300935"/>
    <w:rsid w:val="00307DCD"/>
    <w:rsid w:val="00311E0F"/>
    <w:rsid w:val="003153C2"/>
    <w:rsid w:val="00315A12"/>
    <w:rsid w:val="00323D55"/>
    <w:rsid w:val="00325DE3"/>
    <w:rsid w:val="003345F4"/>
    <w:rsid w:val="00343EC6"/>
    <w:rsid w:val="00351152"/>
    <w:rsid w:val="0035234D"/>
    <w:rsid w:val="003651A7"/>
    <w:rsid w:val="003661A0"/>
    <w:rsid w:val="0036645D"/>
    <w:rsid w:val="00380CEA"/>
    <w:rsid w:val="00381B2E"/>
    <w:rsid w:val="003835D7"/>
    <w:rsid w:val="003848A7"/>
    <w:rsid w:val="00390490"/>
    <w:rsid w:val="00396445"/>
    <w:rsid w:val="003B13C7"/>
    <w:rsid w:val="003B5178"/>
    <w:rsid w:val="003C1E1A"/>
    <w:rsid w:val="003C419B"/>
    <w:rsid w:val="00406152"/>
    <w:rsid w:val="00415D50"/>
    <w:rsid w:val="00421B34"/>
    <w:rsid w:val="004475B9"/>
    <w:rsid w:val="00472190"/>
    <w:rsid w:val="004818A3"/>
    <w:rsid w:val="00484FAF"/>
    <w:rsid w:val="0049046B"/>
    <w:rsid w:val="004A3C83"/>
    <w:rsid w:val="004B6467"/>
    <w:rsid w:val="004E799D"/>
    <w:rsid w:val="004F56A7"/>
    <w:rsid w:val="00506AA9"/>
    <w:rsid w:val="00537D89"/>
    <w:rsid w:val="00544CD1"/>
    <w:rsid w:val="005468FB"/>
    <w:rsid w:val="00572744"/>
    <w:rsid w:val="0058523D"/>
    <w:rsid w:val="005A5820"/>
    <w:rsid w:val="005B1FF1"/>
    <w:rsid w:val="005B6DAA"/>
    <w:rsid w:val="005D2E3F"/>
    <w:rsid w:val="005D782C"/>
    <w:rsid w:val="005E3E7D"/>
    <w:rsid w:val="005F71EE"/>
    <w:rsid w:val="00602148"/>
    <w:rsid w:val="006101F3"/>
    <w:rsid w:val="00614FB0"/>
    <w:rsid w:val="006163BA"/>
    <w:rsid w:val="00620321"/>
    <w:rsid w:val="0062190A"/>
    <w:rsid w:val="00625CC0"/>
    <w:rsid w:val="00653FF2"/>
    <w:rsid w:val="00667280"/>
    <w:rsid w:val="0066748E"/>
    <w:rsid w:val="00677421"/>
    <w:rsid w:val="00691708"/>
    <w:rsid w:val="006A0BD7"/>
    <w:rsid w:val="006C6AAC"/>
    <w:rsid w:val="006C7C50"/>
    <w:rsid w:val="006D7983"/>
    <w:rsid w:val="0070014F"/>
    <w:rsid w:val="00716470"/>
    <w:rsid w:val="007210E4"/>
    <w:rsid w:val="007211ED"/>
    <w:rsid w:val="00725C56"/>
    <w:rsid w:val="007347BA"/>
    <w:rsid w:val="007406AB"/>
    <w:rsid w:val="007566A8"/>
    <w:rsid w:val="00770C37"/>
    <w:rsid w:val="00771F0B"/>
    <w:rsid w:val="00790E68"/>
    <w:rsid w:val="00796D5E"/>
    <w:rsid w:val="00797A7F"/>
    <w:rsid w:val="007A5645"/>
    <w:rsid w:val="007B3DF6"/>
    <w:rsid w:val="007C30FA"/>
    <w:rsid w:val="007D2BF7"/>
    <w:rsid w:val="007E6539"/>
    <w:rsid w:val="007F0F5A"/>
    <w:rsid w:val="007F77DF"/>
    <w:rsid w:val="008058A6"/>
    <w:rsid w:val="00833A9E"/>
    <w:rsid w:val="00833B89"/>
    <w:rsid w:val="00842203"/>
    <w:rsid w:val="00852252"/>
    <w:rsid w:val="008579F7"/>
    <w:rsid w:val="008623BD"/>
    <w:rsid w:val="008630F9"/>
    <w:rsid w:val="00870668"/>
    <w:rsid w:val="00890144"/>
    <w:rsid w:val="0089389B"/>
    <w:rsid w:val="008A142D"/>
    <w:rsid w:val="008A27AF"/>
    <w:rsid w:val="008A3676"/>
    <w:rsid w:val="008B4E7C"/>
    <w:rsid w:val="008C6FFE"/>
    <w:rsid w:val="008D6F04"/>
    <w:rsid w:val="008E3D72"/>
    <w:rsid w:val="008E555A"/>
    <w:rsid w:val="008F3F87"/>
    <w:rsid w:val="008F7848"/>
    <w:rsid w:val="009004CD"/>
    <w:rsid w:val="009132C4"/>
    <w:rsid w:val="009279BD"/>
    <w:rsid w:val="009322E5"/>
    <w:rsid w:val="0094090D"/>
    <w:rsid w:val="00961443"/>
    <w:rsid w:val="00965B61"/>
    <w:rsid w:val="00966B1A"/>
    <w:rsid w:val="00967048"/>
    <w:rsid w:val="00971C49"/>
    <w:rsid w:val="009744A1"/>
    <w:rsid w:val="00977637"/>
    <w:rsid w:val="009776EB"/>
    <w:rsid w:val="00982FDB"/>
    <w:rsid w:val="009A2B83"/>
    <w:rsid w:val="009D6F0F"/>
    <w:rsid w:val="009E35DD"/>
    <w:rsid w:val="009E591C"/>
    <w:rsid w:val="009F4D5A"/>
    <w:rsid w:val="00A2059F"/>
    <w:rsid w:val="00A21F32"/>
    <w:rsid w:val="00A25058"/>
    <w:rsid w:val="00A269E5"/>
    <w:rsid w:val="00A31A65"/>
    <w:rsid w:val="00A37707"/>
    <w:rsid w:val="00A46EF5"/>
    <w:rsid w:val="00A51325"/>
    <w:rsid w:val="00A67BD2"/>
    <w:rsid w:val="00A7141B"/>
    <w:rsid w:val="00A71B41"/>
    <w:rsid w:val="00A72FB9"/>
    <w:rsid w:val="00A97039"/>
    <w:rsid w:val="00A97A9C"/>
    <w:rsid w:val="00AA4EE2"/>
    <w:rsid w:val="00AB74EF"/>
    <w:rsid w:val="00AC06FA"/>
    <w:rsid w:val="00AC2515"/>
    <w:rsid w:val="00AD0FFF"/>
    <w:rsid w:val="00AE1743"/>
    <w:rsid w:val="00AE5724"/>
    <w:rsid w:val="00AF4B27"/>
    <w:rsid w:val="00AF7D6C"/>
    <w:rsid w:val="00B044EC"/>
    <w:rsid w:val="00B12C83"/>
    <w:rsid w:val="00B13D06"/>
    <w:rsid w:val="00B34E32"/>
    <w:rsid w:val="00B37787"/>
    <w:rsid w:val="00B43452"/>
    <w:rsid w:val="00B52A16"/>
    <w:rsid w:val="00B6324E"/>
    <w:rsid w:val="00B71263"/>
    <w:rsid w:val="00B71C09"/>
    <w:rsid w:val="00B84282"/>
    <w:rsid w:val="00BA592A"/>
    <w:rsid w:val="00BA6C8E"/>
    <w:rsid w:val="00BA7272"/>
    <w:rsid w:val="00BC4167"/>
    <w:rsid w:val="00BC51F8"/>
    <w:rsid w:val="00BC5487"/>
    <w:rsid w:val="00BC68FE"/>
    <w:rsid w:val="00BE0254"/>
    <w:rsid w:val="00BE2A84"/>
    <w:rsid w:val="00C00D09"/>
    <w:rsid w:val="00C050FE"/>
    <w:rsid w:val="00C06B9C"/>
    <w:rsid w:val="00C11F98"/>
    <w:rsid w:val="00C16A42"/>
    <w:rsid w:val="00C2176A"/>
    <w:rsid w:val="00C224A2"/>
    <w:rsid w:val="00C22886"/>
    <w:rsid w:val="00C25E76"/>
    <w:rsid w:val="00C4212B"/>
    <w:rsid w:val="00C60217"/>
    <w:rsid w:val="00C740D1"/>
    <w:rsid w:val="00C82B5B"/>
    <w:rsid w:val="00C83C85"/>
    <w:rsid w:val="00C931E7"/>
    <w:rsid w:val="00C93758"/>
    <w:rsid w:val="00C96632"/>
    <w:rsid w:val="00CB41F3"/>
    <w:rsid w:val="00CC00D6"/>
    <w:rsid w:val="00CD4FBE"/>
    <w:rsid w:val="00CE0A8C"/>
    <w:rsid w:val="00CE18BA"/>
    <w:rsid w:val="00CF089B"/>
    <w:rsid w:val="00CF2F84"/>
    <w:rsid w:val="00CF3A02"/>
    <w:rsid w:val="00D06DF9"/>
    <w:rsid w:val="00D1587B"/>
    <w:rsid w:val="00D40973"/>
    <w:rsid w:val="00D41034"/>
    <w:rsid w:val="00D446A6"/>
    <w:rsid w:val="00D5260C"/>
    <w:rsid w:val="00D6509C"/>
    <w:rsid w:val="00D67A1A"/>
    <w:rsid w:val="00D718DE"/>
    <w:rsid w:val="00D96DF7"/>
    <w:rsid w:val="00DA56DD"/>
    <w:rsid w:val="00DB46FE"/>
    <w:rsid w:val="00DC2138"/>
    <w:rsid w:val="00DC22C9"/>
    <w:rsid w:val="00DD7D79"/>
    <w:rsid w:val="00DE07E1"/>
    <w:rsid w:val="00DE117A"/>
    <w:rsid w:val="00DE623D"/>
    <w:rsid w:val="00DF3ED2"/>
    <w:rsid w:val="00E07D0E"/>
    <w:rsid w:val="00E11DFA"/>
    <w:rsid w:val="00E2260D"/>
    <w:rsid w:val="00E22BFF"/>
    <w:rsid w:val="00E313D7"/>
    <w:rsid w:val="00E52337"/>
    <w:rsid w:val="00E724AF"/>
    <w:rsid w:val="00E86465"/>
    <w:rsid w:val="00E9151E"/>
    <w:rsid w:val="00E95C14"/>
    <w:rsid w:val="00E97A04"/>
    <w:rsid w:val="00EA386D"/>
    <w:rsid w:val="00EA6A66"/>
    <w:rsid w:val="00ED412C"/>
    <w:rsid w:val="00EF0ECE"/>
    <w:rsid w:val="00EF1AA7"/>
    <w:rsid w:val="00EF5890"/>
    <w:rsid w:val="00F13BF2"/>
    <w:rsid w:val="00F263C4"/>
    <w:rsid w:val="00F31E5E"/>
    <w:rsid w:val="00F32E7E"/>
    <w:rsid w:val="00F404FF"/>
    <w:rsid w:val="00F446EF"/>
    <w:rsid w:val="00F54D12"/>
    <w:rsid w:val="00F74400"/>
    <w:rsid w:val="00F776F0"/>
    <w:rsid w:val="00F77ECD"/>
    <w:rsid w:val="00F85F22"/>
    <w:rsid w:val="00F92847"/>
    <w:rsid w:val="00FA265E"/>
    <w:rsid w:val="00FA70D1"/>
    <w:rsid w:val="00FB5AE0"/>
    <w:rsid w:val="00FC15B0"/>
    <w:rsid w:val="00FD12FF"/>
    <w:rsid w:val="00FD683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DEE10F"/>
  <w15:chartTrackingRefBased/>
  <w15:docId w15:val="{AE117CE4-0922-4246-817A-11D0C79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6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pPr>
      <w:spacing w:line="360" w:lineRule="atLeast"/>
      <w:jc w:val="both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Pr>
      <w:rFonts w:eastAsia="標楷體"/>
      <w:b/>
      <w:bCs/>
      <w:color w:val="000000"/>
      <w:sz w:val="36"/>
      <w:szCs w:val="30"/>
    </w:rPr>
  </w:style>
  <w:style w:type="paragraph" w:customStyle="1" w:styleId="31">
    <w:name w:val="樣式3"/>
    <w:basedOn w:val="1"/>
    <w:autoRedefine/>
    <w:pPr>
      <w:spacing w:line="720" w:lineRule="atLeast"/>
    </w:pPr>
  </w:style>
  <w:style w:type="paragraph" w:customStyle="1" w:styleId="4">
    <w:name w:val="樣式4"/>
    <w:basedOn w:val="2"/>
    <w:autoRedefine/>
    <w:pPr>
      <w:spacing w:line="720" w:lineRule="atLeast"/>
    </w:pPr>
    <w:rPr>
      <w:rFonts w:eastAsia="標楷體"/>
      <w:kern w:val="0"/>
      <w:sz w:val="32"/>
    </w:rPr>
  </w:style>
  <w:style w:type="paragraph" w:customStyle="1" w:styleId="51">
    <w:name w:val="樣式5"/>
    <w:basedOn w:val="2"/>
    <w:autoRedefine/>
    <w:pPr>
      <w:spacing w:line="720" w:lineRule="atLeast"/>
    </w:pPr>
    <w:rPr>
      <w:rFonts w:eastAsia="標楷體"/>
      <w:kern w:val="0"/>
      <w:sz w:val="2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89389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9389B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421B34"/>
    <w:pPr>
      <w:suppressAutoHyphens w:val="0"/>
      <w:autoSpaceDN/>
      <w:spacing w:after="200" w:line="276" w:lineRule="auto"/>
      <w:ind w:leftChars="200" w:left="480"/>
      <w:textAlignment w:val="auto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870668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3153C2"/>
    <w:rPr>
      <w:rFonts w:asciiTheme="majorHAnsi" w:eastAsiaTheme="majorEastAsia" w:hAnsiTheme="majorHAnsi" w:cstheme="majorBidi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8B3C-E22D-4762-B291-89C76984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subject/>
  <dc:creator>yuntech</dc:creator>
  <cp:keywords/>
  <cp:lastModifiedBy>Administrator</cp:lastModifiedBy>
  <cp:revision>7</cp:revision>
  <cp:lastPrinted>2026-05-29T03:06:00Z</cp:lastPrinted>
  <dcterms:created xsi:type="dcterms:W3CDTF">2026-05-29T02:24:00Z</dcterms:created>
  <dcterms:modified xsi:type="dcterms:W3CDTF">2026-06-01T05:48:00Z</dcterms:modified>
</cp:coreProperties>
</file>