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64BD3" w14:textId="6BF3811C" w:rsidR="004E345B" w:rsidRPr="007C28B0" w:rsidRDefault="00000000" w:rsidP="004A1685">
      <w:pPr>
        <w:snapToGrid w:val="0"/>
        <w:spacing w:beforeLines="150" w:before="540" w:afterLines="20" w:after="72"/>
        <w:jc w:val="center"/>
        <w:rPr>
          <w:rFonts w:eastAsia="標楷體"/>
          <w:b/>
          <w:color w:val="000000"/>
          <w:spacing w:val="-8"/>
          <w:sz w:val="30"/>
          <w:szCs w:val="30"/>
        </w:rPr>
      </w:pPr>
      <w:r>
        <w:rPr>
          <w:rFonts w:eastAsia="標楷體"/>
          <w:b/>
          <w:noProof/>
          <w:color w:val="000000"/>
          <w:spacing w:val="-8"/>
          <w:sz w:val="30"/>
          <w:szCs w:val="30"/>
        </w:rPr>
        <w:pict w14:anchorId="70581613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5" type="#_x0000_t32" style="position:absolute;left:0;text-align:left;margin-left:-1.2pt;margin-top:24.3pt;width:481.9pt;height:0;z-index:3" o:connectortype="straight" strokeweight="1pt">
            <v:stroke dashstyle="longDashDotDot"/>
          </v:shape>
        </w:pict>
      </w:r>
      <w:r>
        <w:rPr>
          <w:rFonts w:eastAsia="標楷體"/>
          <w:b/>
          <w:noProof/>
          <w:color w:val="000000"/>
          <w:spacing w:val="-8"/>
          <w:sz w:val="30"/>
          <w:szCs w:val="30"/>
        </w:rPr>
        <w:pict w14:anchorId="7E53C664"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left:0;text-align:left;margin-left:-3.25pt;margin-top:-5.9pt;width:412.95pt;height:25.5pt;z-index:2;visibility:visible;mso-wrap-distance-top:3.6pt;mso-wrap-distance-bottom:3.6pt;mso-width-relative:margin;mso-height-relative:margin" stroked="f">
            <v:textbox style="mso-next-textbox:#_x0000_s2054" inset=",0,,0">
              <w:txbxContent>
                <w:p w14:paraId="46002175" w14:textId="77777777" w:rsidR="00B329EF" w:rsidRDefault="00B329EF" w:rsidP="00B329EF">
                  <w:pPr>
                    <w:pStyle w:val="a9"/>
                    <w:spacing w:line="240" w:lineRule="exact"/>
                    <w:jc w:val="both"/>
                  </w:pPr>
                  <w:r>
                    <w:rPr>
                      <w:rFonts w:hint="eastAsia"/>
                    </w:rPr>
                    <w:t>1.</w:t>
                  </w:r>
                  <w:r>
                    <w:rPr>
                      <w:rFonts w:ascii="新細明體" w:hAnsi="新細明體" w:hint="eastAsia"/>
                    </w:rPr>
                    <w:t>「附</w:t>
                  </w:r>
                  <w:r>
                    <w:rPr>
                      <w:rFonts w:hint="eastAsia"/>
                    </w:rPr>
                    <w:t>表</w:t>
                  </w:r>
                  <w:r w:rsidR="005B4BD4"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檔名</w:t>
                  </w:r>
                  <w:r>
                    <w:rPr>
                      <w:rFonts w:ascii="新細明體" w:hAnsi="新細明體" w:hint="eastAsia"/>
                    </w:rPr>
                    <w:t>」</w:t>
                  </w:r>
                  <w:r>
                    <w:rPr>
                      <w:rFonts w:hint="eastAsia"/>
                    </w:rPr>
                    <w:t>之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t>”</w:t>
                  </w:r>
                  <w:r>
                    <w:rPr>
                      <w:rFonts w:hint="eastAsia"/>
                    </w:rPr>
                    <w:t>__</w:t>
                  </w:r>
                  <w:r w:rsidR="00B0209A">
                    <w:t>_</w:t>
                  </w:r>
                  <w:r>
                    <w:t>”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請填寫</w:t>
                  </w:r>
                  <w:r>
                    <w:rPr>
                      <w:rFonts w:ascii="新細明體" w:hAnsi="新細明體" w:hint="eastAsia"/>
                    </w:rPr>
                    <w:t>「</w:t>
                  </w:r>
                  <w:r>
                    <w:rPr>
                      <w:rFonts w:hint="eastAsia"/>
                    </w:rPr>
                    <w:t>案件序號</w:t>
                  </w:r>
                  <w:r>
                    <w:rPr>
                      <w:rFonts w:ascii="新細明體" w:hAnsi="新細明體" w:hint="eastAsia"/>
                    </w:rPr>
                    <w:t>」</w:t>
                  </w:r>
                  <w:r>
                    <w:rPr>
                      <w:rFonts w:hint="eastAsia"/>
                    </w:rPr>
                    <w:t>，如：第</w:t>
                  </w:r>
                  <w:r>
                    <w:rPr>
                      <w:rFonts w:hint="eastAsia"/>
                    </w:rPr>
                    <w:t>02</w:t>
                  </w:r>
                  <w:r>
                    <w:rPr>
                      <w:rFonts w:hint="eastAsia"/>
                    </w:rPr>
                    <w:t>案，請填寫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t>”</w:t>
                  </w:r>
                  <w:r>
                    <w:rPr>
                      <w:rFonts w:hint="eastAsia"/>
                    </w:rPr>
                    <w:t>02</w:t>
                  </w:r>
                  <w:r>
                    <w:t>”</w:t>
                  </w:r>
                  <w:r>
                    <w:rPr>
                      <w:rFonts w:hint="eastAsia"/>
                    </w:rPr>
                    <w:t>，以此類推。</w:t>
                  </w:r>
                </w:p>
                <w:p w14:paraId="0E10541B" w14:textId="77777777" w:rsidR="00B329EF" w:rsidRPr="00B428E3" w:rsidRDefault="00B329EF" w:rsidP="00B329EF">
                  <w:pPr>
                    <w:pStyle w:val="a9"/>
                    <w:spacing w:line="240" w:lineRule="exact"/>
                  </w:pPr>
                  <w:r>
                    <w:rPr>
                      <w:rFonts w:hint="eastAsia"/>
                    </w:rPr>
                    <w:t>2.</w:t>
                  </w:r>
                  <w:r>
                    <w:rPr>
                      <w:rFonts w:hint="eastAsia"/>
                    </w:rPr>
                    <w:t>儲存電子檔時，請依填寫</w:t>
                  </w:r>
                  <w:r>
                    <w:rPr>
                      <w:rFonts w:ascii="新細明體" w:hAnsi="新細明體" w:hint="eastAsia"/>
                    </w:rPr>
                    <w:t>「</w:t>
                  </w:r>
                  <w:r>
                    <w:rPr>
                      <w:rFonts w:hint="eastAsia"/>
                    </w:rPr>
                    <w:t>案件序號</w:t>
                  </w:r>
                  <w:r>
                    <w:rPr>
                      <w:rFonts w:ascii="新細明體" w:hAnsi="新細明體" w:hint="eastAsia"/>
                    </w:rPr>
                    <w:t>」</w:t>
                  </w:r>
                  <w:r>
                    <w:rPr>
                      <w:rFonts w:hint="eastAsia"/>
                    </w:rPr>
                    <w:t>後之</w:t>
                  </w:r>
                  <w:r>
                    <w:rPr>
                      <w:rFonts w:ascii="新細明體" w:hAnsi="新細明體" w:hint="eastAsia"/>
                    </w:rPr>
                    <w:t>「</w:t>
                  </w:r>
                  <w:r w:rsidR="00B0209A">
                    <w:rPr>
                      <w:rFonts w:ascii="新細明體" w:hAnsi="新細明體" w:hint="eastAsia"/>
                    </w:rPr>
                    <w:t>附</w:t>
                  </w:r>
                  <w:r w:rsidR="00B0209A">
                    <w:rPr>
                      <w:rFonts w:hint="eastAsia"/>
                    </w:rPr>
                    <w:t>表</w:t>
                  </w:r>
                  <w:r w:rsidR="005B4BD4">
                    <w:rPr>
                      <w:rFonts w:hint="eastAsia"/>
                    </w:rPr>
                    <w:t>3</w:t>
                  </w:r>
                  <w:r>
                    <w:rPr>
                      <w:rFonts w:hint="eastAsia"/>
                    </w:rPr>
                    <w:t>檔名</w:t>
                  </w:r>
                  <w:r>
                    <w:rPr>
                      <w:rFonts w:ascii="新細明體" w:hAnsi="新細明體" w:hint="eastAsia"/>
                    </w:rPr>
                    <w:t>」</w:t>
                  </w:r>
                  <w:r>
                    <w:rPr>
                      <w:rFonts w:hint="eastAsia"/>
                    </w:rPr>
                    <w:t>作為電子檔檔名</w:t>
                  </w:r>
                </w:p>
              </w:txbxContent>
            </v:textbox>
          </v:shape>
        </w:pict>
      </w:r>
      <w:r>
        <w:rPr>
          <w:rFonts w:eastAsia="標楷體"/>
          <w:b/>
          <w:noProof/>
          <w:color w:val="000000"/>
          <w:spacing w:val="-8"/>
          <w:sz w:val="30"/>
          <w:szCs w:val="30"/>
          <w:u w:val="double"/>
        </w:rPr>
        <w:pict w14:anchorId="6EEEF551">
          <v:shape id="_x0000_s2052" type="#_x0000_t202" style="position:absolute;left:0;text-align:left;margin-left:335.55pt;margin-top:-28.95pt;width:147.1pt;height:20.2pt;z-index:-1;visibility:visible;mso-height-percent:200;mso-wrap-distance-top:3.6pt;mso-wrap-distance-bottom:3.6pt;mso-height-percent:200;mso-width-relative:margin;mso-height-relative:margin" stroked="f">
            <v:textbox style="mso-next-textbox:#_x0000_s2052;mso-fit-shape-to-text:t">
              <w:txbxContent>
                <w:p w14:paraId="3479555E" w14:textId="77777777" w:rsidR="00AB71D5" w:rsidRDefault="00B0209A" w:rsidP="00AB71D5">
                  <w:pPr>
                    <w:pStyle w:val="a9"/>
                    <w:jc w:val="right"/>
                  </w:pPr>
                  <w:r>
                    <w:rPr>
                      <w:rFonts w:ascii="新細明體" w:hAnsi="新細明體" w:hint="eastAsia"/>
                    </w:rPr>
                    <w:t>附</w:t>
                  </w:r>
                  <w:r>
                    <w:rPr>
                      <w:rFonts w:hint="eastAsia"/>
                    </w:rPr>
                    <w:t>表</w:t>
                  </w:r>
                  <w:r w:rsidR="00026574">
                    <w:rPr>
                      <w:rFonts w:hint="eastAsia"/>
                    </w:rPr>
                    <w:t>3</w:t>
                  </w:r>
                  <w:r w:rsidR="00AB71D5">
                    <w:rPr>
                      <w:rFonts w:hint="eastAsia"/>
                    </w:rPr>
                    <w:t>檔名：</w:t>
                  </w:r>
                  <w:r w:rsidR="00744980" w:rsidRPr="00880602">
                    <w:rPr>
                      <w:rFonts w:eastAsia="標楷體"/>
                      <w:szCs w:val="24"/>
                    </w:rPr>
                    <w:t xml:space="preserve"> </w:t>
                  </w:r>
                  <w:r w:rsidR="00AB71D5" w:rsidRPr="00880602">
                    <w:rPr>
                      <w:rFonts w:eastAsia="標楷體"/>
                      <w:szCs w:val="24"/>
                    </w:rPr>
                    <w:t>TC0</w:t>
                  </w:r>
                  <w:r w:rsidR="00AB71D5">
                    <w:rPr>
                      <w:rFonts w:eastAsia="標楷體" w:hint="eastAsia"/>
                      <w:szCs w:val="24"/>
                    </w:rPr>
                    <w:t>3A1</w:t>
                  </w:r>
                  <w:r w:rsidR="00AB71D5">
                    <w:rPr>
                      <w:rFonts w:eastAsia="標楷體"/>
                      <w:szCs w:val="24"/>
                    </w:rPr>
                    <w:t>_B3</w:t>
                  </w:r>
                </w:p>
              </w:txbxContent>
            </v:textbox>
          </v:shape>
        </w:pict>
      </w:r>
      <w:r>
        <w:rPr>
          <w:rFonts w:eastAsia="標楷體"/>
          <w:b/>
          <w:noProof/>
          <w:color w:val="000000"/>
          <w:spacing w:val="-8"/>
          <w:sz w:val="30"/>
          <w:szCs w:val="30"/>
        </w:rPr>
        <w:pict w14:anchorId="60462287">
          <v:shape id="文字方塊 2" o:spid="_x0000_s2051" type="#_x0000_t202" style="position:absolute;left:0;text-align:left;margin-left:-.45pt;margin-top:-28.95pt;width:56.6pt;height:19.95pt;z-index:1;visibility:visible;mso-height-percent:200;mso-wrap-distance-top:3.6pt;mso-wrap-distance-bottom:3.6pt;mso-height-percent:200;mso-width-relative:margin;mso-height-relative:margin">
            <v:textbox style="mso-next-textbox:#文字方塊 2;mso-fit-shape-to-text:t">
              <w:txbxContent>
                <w:p w14:paraId="26D05C32" w14:textId="77777777" w:rsidR="00A16E50" w:rsidRPr="0085338F" w:rsidRDefault="00A16E50" w:rsidP="00A16E50">
                  <w:pPr>
                    <w:spacing w:line="240" w:lineRule="exact"/>
                    <w:rPr>
                      <w:rFonts w:eastAsia="標楷體"/>
                      <w:sz w:val="28"/>
                      <w:szCs w:val="28"/>
                    </w:rPr>
                  </w:pPr>
                  <w:r w:rsidRPr="0085338F">
                    <w:rPr>
                      <w:rFonts w:eastAsia="標楷體"/>
                      <w:sz w:val="28"/>
                      <w:szCs w:val="28"/>
                    </w:rPr>
                    <w:t>附</w:t>
                  </w:r>
                  <w:r>
                    <w:rPr>
                      <w:rFonts w:eastAsia="標楷體" w:hint="eastAsia"/>
                      <w:sz w:val="28"/>
                      <w:szCs w:val="28"/>
                    </w:rPr>
                    <w:t>表</w:t>
                  </w:r>
                  <w:r w:rsidR="00026574">
                    <w:rPr>
                      <w:rFonts w:eastAsia="標楷體" w:hint="eastAsia"/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  <w:r w:rsidR="003369C5" w:rsidRPr="00321E55">
        <w:rPr>
          <w:rFonts w:eastAsia="標楷體" w:hint="eastAsia"/>
          <w:b/>
          <w:color w:val="000000"/>
          <w:spacing w:val="-8"/>
          <w:sz w:val="30"/>
          <w:szCs w:val="30"/>
        </w:rPr>
        <w:t>國立</w:t>
      </w:r>
      <w:r w:rsidR="00BB04CB" w:rsidRPr="00321E55">
        <w:rPr>
          <w:rFonts w:eastAsia="標楷體" w:hint="eastAsia"/>
          <w:b/>
          <w:color w:val="000000"/>
          <w:spacing w:val="-8"/>
          <w:sz w:val="30"/>
          <w:szCs w:val="30"/>
        </w:rPr>
        <w:t>技專校院</w:t>
      </w:r>
      <w:r w:rsidR="00C20102" w:rsidRPr="007C28B0">
        <w:rPr>
          <w:rFonts w:eastAsia="標楷體" w:hint="eastAsia"/>
          <w:b/>
          <w:color w:val="000000"/>
          <w:spacing w:val="-8"/>
          <w:sz w:val="30"/>
          <w:szCs w:val="30"/>
        </w:rPr>
        <w:t>1</w:t>
      </w:r>
      <w:r w:rsidR="00744980" w:rsidRPr="007C28B0">
        <w:rPr>
          <w:rFonts w:eastAsia="標楷體" w:hint="eastAsia"/>
          <w:b/>
          <w:color w:val="000000"/>
          <w:spacing w:val="-8"/>
          <w:sz w:val="30"/>
          <w:szCs w:val="30"/>
        </w:rPr>
        <w:t>1</w:t>
      </w:r>
      <w:r w:rsidR="007C6B87" w:rsidRPr="007C28B0">
        <w:rPr>
          <w:rFonts w:eastAsia="標楷體" w:hint="eastAsia"/>
          <w:b/>
          <w:color w:val="000000"/>
          <w:spacing w:val="-8"/>
          <w:sz w:val="30"/>
          <w:szCs w:val="30"/>
        </w:rPr>
        <w:t>6</w:t>
      </w:r>
      <w:r w:rsidR="00EE1724" w:rsidRPr="007C28B0">
        <w:rPr>
          <w:rFonts w:eastAsia="標楷體" w:hint="eastAsia"/>
          <w:b/>
          <w:color w:val="000000"/>
          <w:spacing w:val="-8"/>
          <w:sz w:val="30"/>
          <w:szCs w:val="30"/>
        </w:rPr>
        <w:t>學年度</w:t>
      </w:r>
      <w:r w:rsidR="00BB04CB" w:rsidRPr="007C28B0">
        <w:rPr>
          <w:rFonts w:eastAsia="標楷體" w:hint="eastAsia"/>
          <w:b/>
          <w:color w:val="000000"/>
          <w:spacing w:val="-8"/>
          <w:sz w:val="30"/>
          <w:szCs w:val="30"/>
        </w:rPr>
        <w:t>院所系科學位學程</w:t>
      </w:r>
      <w:r w:rsidR="00D86438" w:rsidRPr="007C28B0">
        <w:rPr>
          <w:rFonts w:eastAsia="標楷體" w:hint="eastAsia"/>
          <w:b/>
          <w:color w:val="000000"/>
          <w:spacing w:val="-8"/>
          <w:sz w:val="30"/>
          <w:szCs w:val="30"/>
        </w:rPr>
        <w:t>「</w:t>
      </w:r>
      <w:r w:rsidR="00873E09" w:rsidRPr="007C28B0">
        <w:rPr>
          <w:rFonts w:eastAsia="標楷體" w:hint="eastAsia"/>
          <w:b/>
          <w:color w:val="000000"/>
          <w:spacing w:val="-8"/>
          <w:sz w:val="30"/>
          <w:szCs w:val="30"/>
        </w:rPr>
        <w:t>學制</w:t>
      </w:r>
      <w:r w:rsidR="00BB04CB" w:rsidRPr="007C28B0">
        <w:rPr>
          <w:rFonts w:eastAsia="標楷體" w:hint="eastAsia"/>
          <w:b/>
          <w:color w:val="000000"/>
          <w:spacing w:val="-8"/>
          <w:sz w:val="30"/>
          <w:szCs w:val="30"/>
        </w:rPr>
        <w:t>停招</w:t>
      </w:r>
      <w:r w:rsidR="00D86438" w:rsidRPr="007C28B0">
        <w:rPr>
          <w:rFonts w:eastAsia="標楷體" w:hint="eastAsia"/>
          <w:b/>
          <w:color w:val="000000"/>
          <w:spacing w:val="-8"/>
          <w:sz w:val="30"/>
          <w:szCs w:val="30"/>
        </w:rPr>
        <w:t>」</w:t>
      </w:r>
      <w:r w:rsidR="00BB04CB" w:rsidRPr="007C28B0">
        <w:rPr>
          <w:rFonts w:eastAsia="標楷體" w:hint="eastAsia"/>
          <w:b/>
          <w:color w:val="000000"/>
          <w:spacing w:val="-8"/>
          <w:sz w:val="30"/>
          <w:szCs w:val="30"/>
        </w:rPr>
        <w:t>規</w:t>
      </w:r>
      <w:r w:rsidR="009357AF" w:rsidRPr="007C28B0">
        <w:rPr>
          <w:rFonts w:eastAsia="標楷體" w:hint="eastAsia"/>
          <w:b/>
          <w:color w:val="000000"/>
          <w:spacing w:val="-8"/>
          <w:sz w:val="30"/>
          <w:szCs w:val="30"/>
        </w:rPr>
        <w:t>劃</w:t>
      </w:r>
      <w:r w:rsidR="00BB04CB" w:rsidRPr="007C28B0">
        <w:rPr>
          <w:rFonts w:eastAsia="標楷體" w:hint="eastAsia"/>
          <w:b/>
          <w:color w:val="000000"/>
          <w:spacing w:val="-8"/>
          <w:sz w:val="30"/>
          <w:szCs w:val="30"/>
        </w:rPr>
        <w:t>配套措施說明表</w:t>
      </w:r>
    </w:p>
    <w:p w14:paraId="5B87B518" w14:textId="77777777" w:rsidR="00F0019A" w:rsidRPr="007C28B0" w:rsidRDefault="00F0019A" w:rsidP="001913FB">
      <w:pPr>
        <w:snapToGrid w:val="0"/>
        <w:spacing w:line="280" w:lineRule="exact"/>
        <w:rPr>
          <w:rFonts w:eastAsia="標楷體"/>
          <w:b/>
          <w:color w:val="000000"/>
          <w:sz w:val="20"/>
          <w:szCs w:val="20"/>
        </w:rPr>
      </w:pPr>
      <w:r w:rsidRPr="007C28B0">
        <w:rPr>
          <w:rFonts w:eastAsia="標楷體" w:hint="eastAsia"/>
          <w:b/>
          <w:color w:val="000000"/>
          <w:sz w:val="20"/>
          <w:szCs w:val="20"/>
        </w:rPr>
        <w:t>填寫</w:t>
      </w:r>
      <w:r w:rsidR="00DF51CD" w:rsidRPr="007C28B0">
        <w:rPr>
          <w:rFonts w:eastAsia="標楷體" w:hint="eastAsia"/>
          <w:b/>
          <w:color w:val="000000"/>
          <w:sz w:val="20"/>
          <w:szCs w:val="20"/>
        </w:rPr>
        <w:t>說明：</w:t>
      </w:r>
    </w:p>
    <w:p w14:paraId="003B3297" w14:textId="5A6B7195" w:rsidR="00DF51CD" w:rsidRPr="007C28B0" w:rsidRDefault="002A6E06" w:rsidP="001913FB">
      <w:pPr>
        <w:numPr>
          <w:ilvl w:val="0"/>
          <w:numId w:val="2"/>
        </w:numPr>
        <w:tabs>
          <w:tab w:val="clear" w:pos="1722"/>
        </w:tabs>
        <w:snapToGrid w:val="0"/>
        <w:spacing w:line="280" w:lineRule="exact"/>
        <w:ind w:leftChars="100" w:left="467" w:hanging="227"/>
        <w:rPr>
          <w:rFonts w:eastAsia="標楷體"/>
          <w:b/>
          <w:color w:val="000000"/>
          <w:sz w:val="20"/>
          <w:szCs w:val="20"/>
        </w:rPr>
      </w:pPr>
      <w:r w:rsidRPr="007C28B0">
        <w:rPr>
          <w:rFonts w:eastAsia="標楷體" w:hint="eastAsia"/>
          <w:color w:val="000000"/>
          <w:sz w:val="20"/>
          <w:szCs w:val="20"/>
        </w:rPr>
        <w:t>申請</w:t>
      </w:r>
      <w:r w:rsidR="008A6FA4">
        <w:rPr>
          <w:rFonts w:eastAsia="標楷體" w:hint="eastAsia"/>
          <w:color w:val="000000"/>
          <w:sz w:val="20"/>
          <w:szCs w:val="20"/>
        </w:rPr>
        <w:t>院、</w:t>
      </w:r>
      <w:r w:rsidRPr="007C28B0">
        <w:rPr>
          <w:rFonts w:eastAsia="標楷體" w:hint="eastAsia"/>
          <w:color w:val="000000"/>
          <w:sz w:val="20"/>
          <w:szCs w:val="20"/>
        </w:rPr>
        <w:t>所、系、科</w:t>
      </w:r>
      <w:r w:rsidR="00873E09" w:rsidRPr="007C28B0">
        <w:rPr>
          <w:rFonts w:eastAsia="標楷體" w:hint="eastAsia"/>
          <w:color w:val="000000"/>
          <w:sz w:val="20"/>
          <w:szCs w:val="20"/>
        </w:rPr>
        <w:t>「任一學制</w:t>
      </w:r>
      <w:r w:rsidRPr="007C28B0">
        <w:rPr>
          <w:rFonts w:eastAsia="標楷體" w:hint="eastAsia"/>
          <w:color w:val="000000"/>
          <w:sz w:val="20"/>
          <w:szCs w:val="20"/>
        </w:rPr>
        <w:t>停招</w:t>
      </w:r>
      <w:r w:rsidR="00873E09" w:rsidRPr="007C28B0">
        <w:rPr>
          <w:rFonts w:eastAsia="標楷體" w:hint="eastAsia"/>
          <w:color w:val="000000"/>
          <w:sz w:val="20"/>
          <w:szCs w:val="20"/>
        </w:rPr>
        <w:t>」</w:t>
      </w:r>
      <w:r w:rsidR="0063116E" w:rsidRPr="007C28B0">
        <w:rPr>
          <w:rFonts w:eastAsia="標楷體" w:hint="eastAsia"/>
          <w:color w:val="000000"/>
          <w:sz w:val="20"/>
          <w:szCs w:val="20"/>
        </w:rPr>
        <w:t>，</w:t>
      </w:r>
      <w:r w:rsidR="00512DEF" w:rsidRPr="007C28B0">
        <w:rPr>
          <w:rFonts w:eastAsia="標楷體" w:hint="eastAsia"/>
          <w:color w:val="000000"/>
          <w:sz w:val="20"/>
          <w:szCs w:val="20"/>
        </w:rPr>
        <w:t>請填寫本表</w:t>
      </w:r>
      <w:r w:rsidR="00F0019A" w:rsidRPr="007C28B0">
        <w:rPr>
          <w:rFonts w:eastAsia="標楷體" w:hint="eastAsia"/>
          <w:color w:val="000000"/>
          <w:sz w:val="20"/>
          <w:szCs w:val="20"/>
        </w:rPr>
        <w:t>（每案各填寫</w:t>
      </w:r>
      <w:r w:rsidR="00CB4D73" w:rsidRPr="007C28B0">
        <w:rPr>
          <w:rFonts w:eastAsia="標楷體" w:hint="eastAsia"/>
          <w:color w:val="000000"/>
          <w:sz w:val="20"/>
          <w:szCs w:val="20"/>
        </w:rPr>
        <w:t>1</w:t>
      </w:r>
      <w:r w:rsidR="00F0019A" w:rsidRPr="007C28B0">
        <w:rPr>
          <w:rFonts w:eastAsia="標楷體" w:hint="eastAsia"/>
          <w:color w:val="000000"/>
          <w:sz w:val="20"/>
          <w:szCs w:val="20"/>
        </w:rPr>
        <w:t>張）</w:t>
      </w:r>
      <w:r w:rsidR="00512DEF" w:rsidRPr="007C28B0">
        <w:rPr>
          <w:rFonts w:eastAsia="標楷體" w:hint="eastAsia"/>
          <w:color w:val="000000"/>
          <w:sz w:val="20"/>
          <w:szCs w:val="20"/>
        </w:rPr>
        <w:t>。</w:t>
      </w:r>
    </w:p>
    <w:p w14:paraId="7A10684D" w14:textId="40F51FA2" w:rsidR="00C75222" w:rsidRPr="007C28B0" w:rsidRDefault="00C75222" w:rsidP="001913FB">
      <w:pPr>
        <w:numPr>
          <w:ilvl w:val="0"/>
          <w:numId w:val="2"/>
        </w:numPr>
        <w:tabs>
          <w:tab w:val="clear" w:pos="1722"/>
        </w:tabs>
        <w:snapToGrid w:val="0"/>
        <w:spacing w:line="280" w:lineRule="exact"/>
        <w:ind w:leftChars="100" w:left="467" w:hanging="227"/>
        <w:rPr>
          <w:rFonts w:eastAsia="標楷體"/>
          <w:color w:val="000000"/>
          <w:sz w:val="20"/>
          <w:szCs w:val="20"/>
        </w:rPr>
      </w:pPr>
      <w:r w:rsidRPr="007C28B0">
        <w:rPr>
          <w:rFonts w:eastAsia="標楷體" w:hint="eastAsia"/>
          <w:color w:val="000000"/>
          <w:sz w:val="20"/>
          <w:szCs w:val="20"/>
        </w:rPr>
        <w:t>「</w:t>
      </w:r>
      <w:r w:rsidR="002C1811" w:rsidRPr="007C28B0">
        <w:rPr>
          <w:rFonts w:eastAsia="標楷體" w:hint="eastAsia"/>
          <w:color w:val="000000"/>
          <w:sz w:val="20"/>
          <w:szCs w:val="20"/>
        </w:rPr>
        <w:t>已核定開設</w:t>
      </w:r>
      <w:r w:rsidRPr="007C28B0">
        <w:rPr>
          <w:rFonts w:eastAsia="標楷體" w:hint="eastAsia"/>
          <w:color w:val="000000"/>
          <w:sz w:val="20"/>
          <w:szCs w:val="20"/>
        </w:rPr>
        <w:t>學制」請</w:t>
      </w:r>
      <w:r w:rsidR="00A62D14" w:rsidRPr="007C28B0">
        <w:rPr>
          <w:rFonts w:eastAsia="標楷體" w:hint="eastAsia"/>
          <w:color w:val="000000"/>
          <w:sz w:val="20"/>
          <w:szCs w:val="20"/>
        </w:rPr>
        <w:t>臚列</w:t>
      </w:r>
      <w:r w:rsidR="0063116E" w:rsidRPr="007C28B0">
        <w:rPr>
          <w:rFonts w:eastAsia="標楷體" w:hint="eastAsia"/>
          <w:color w:val="000000"/>
          <w:sz w:val="20"/>
          <w:szCs w:val="20"/>
        </w:rPr>
        <w:t>該所系科</w:t>
      </w:r>
      <w:r w:rsidR="00920036" w:rsidRPr="007C28B0">
        <w:rPr>
          <w:rFonts w:eastAsia="標楷體" w:hint="eastAsia"/>
          <w:color w:val="000000"/>
          <w:sz w:val="20"/>
          <w:szCs w:val="20"/>
        </w:rPr>
        <w:t>於</w:t>
      </w:r>
      <w:r w:rsidR="001F64DF" w:rsidRPr="007C28B0">
        <w:rPr>
          <w:rFonts w:eastAsia="標楷體" w:hint="eastAsia"/>
          <w:color w:val="000000"/>
          <w:sz w:val="20"/>
          <w:szCs w:val="20"/>
        </w:rPr>
        <w:t>11</w:t>
      </w:r>
      <w:r w:rsidR="002863DD" w:rsidRPr="007C28B0">
        <w:rPr>
          <w:rFonts w:eastAsia="標楷體" w:hint="eastAsia"/>
          <w:color w:val="000000"/>
          <w:sz w:val="20"/>
          <w:szCs w:val="20"/>
        </w:rPr>
        <w:t>5</w:t>
      </w:r>
      <w:r w:rsidRPr="007C28B0">
        <w:rPr>
          <w:rFonts w:eastAsia="標楷體" w:hint="eastAsia"/>
          <w:color w:val="000000"/>
          <w:sz w:val="20"/>
          <w:szCs w:val="20"/>
        </w:rPr>
        <w:t>學年度核定招生之所有學制。</w:t>
      </w:r>
    </w:p>
    <w:p w14:paraId="627E3A92" w14:textId="77777777" w:rsidR="00AD5FA4" w:rsidRPr="007C28B0" w:rsidRDefault="00CB4D73" w:rsidP="001913FB">
      <w:pPr>
        <w:numPr>
          <w:ilvl w:val="0"/>
          <w:numId w:val="2"/>
        </w:numPr>
        <w:tabs>
          <w:tab w:val="clear" w:pos="1722"/>
        </w:tabs>
        <w:snapToGrid w:val="0"/>
        <w:spacing w:line="280" w:lineRule="exact"/>
        <w:ind w:leftChars="100" w:left="467" w:hanging="227"/>
        <w:rPr>
          <w:rFonts w:eastAsia="標楷體"/>
          <w:color w:val="000000"/>
          <w:sz w:val="20"/>
          <w:szCs w:val="20"/>
        </w:rPr>
      </w:pPr>
      <w:r w:rsidRPr="007C28B0">
        <w:rPr>
          <w:rFonts w:eastAsia="標楷體" w:cs="新細明體" w:hint="eastAsia"/>
          <w:color w:val="000000"/>
          <w:kern w:val="0"/>
          <w:sz w:val="20"/>
          <w:szCs w:val="20"/>
        </w:rPr>
        <w:t>本表係配合「</w:t>
      </w:r>
      <w:r w:rsidRPr="007C28B0">
        <w:rPr>
          <w:rFonts w:eastAsia="標楷體" w:hint="eastAsia"/>
          <w:color w:val="000000"/>
          <w:sz w:val="20"/>
          <w:szCs w:val="20"/>
        </w:rPr>
        <w:t>技專校院院所系科與學位學程</w:t>
      </w:r>
      <w:r w:rsidRPr="007C28B0">
        <w:rPr>
          <w:rFonts w:eastAsia="標楷體" w:hint="eastAsia"/>
          <w:bCs/>
          <w:color w:val="000000"/>
          <w:sz w:val="20"/>
          <w:szCs w:val="20"/>
        </w:rPr>
        <w:t>增設</w:t>
      </w:r>
      <w:r w:rsidRPr="007C28B0">
        <w:rPr>
          <w:rFonts w:eastAsia="標楷體" w:hint="eastAsia"/>
          <w:color w:val="000000"/>
          <w:sz w:val="20"/>
          <w:szCs w:val="20"/>
        </w:rPr>
        <w:t>及調整審核要點</w:t>
      </w:r>
      <w:r w:rsidRPr="007C28B0">
        <w:rPr>
          <w:rFonts w:eastAsia="標楷體" w:cs="新細明體" w:hint="eastAsia"/>
          <w:color w:val="000000"/>
          <w:kern w:val="0"/>
          <w:sz w:val="20"/>
          <w:szCs w:val="20"/>
        </w:rPr>
        <w:t>」規定辦理</w:t>
      </w:r>
      <w:r w:rsidRPr="007C28B0">
        <w:rPr>
          <w:rFonts w:eastAsia="標楷體" w:hint="eastAsia"/>
          <w:color w:val="000000"/>
          <w:sz w:val="20"/>
          <w:szCs w:val="20"/>
        </w:rPr>
        <w:t>。</w:t>
      </w:r>
    </w:p>
    <w:tbl>
      <w:tblPr>
        <w:tblW w:w="96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157"/>
        <w:gridCol w:w="829"/>
        <w:gridCol w:w="2554"/>
        <w:gridCol w:w="343"/>
        <w:gridCol w:w="829"/>
        <w:gridCol w:w="775"/>
        <w:gridCol w:w="2153"/>
      </w:tblGrid>
      <w:tr w:rsidR="00043DAF" w:rsidRPr="007C28B0" w14:paraId="7B0D27ED" w14:textId="77777777" w:rsidTr="00990886">
        <w:trPr>
          <w:trHeight w:val="567"/>
          <w:jc w:val="center"/>
        </w:trPr>
        <w:tc>
          <w:tcPr>
            <w:tcW w:w="2157" w:type="dxa"/>
            <w:tcBorders>
              <w:top w:val="single" w:sz="12" w:space="0" w:color="auto"/>
            </w:tcBorders>
            <w:vAlign w:val="center"/>
          </w:tcPr>
          <w:p w14:paraId="1F99F125" w14:textId="77777777" w:rsidR="00043DAF" w:rsidRPr="007C28B0" w:rsidRDefault="00043DAF" w:rsidP="00043DAF">
            <w:pPr>
              <w:snapToGrid w:val="0"/>
              <w:spacing w:line="400" w:lineRule="exact"/>
              <w:jc w:val="distribute"/>
              <w:rPr>
                <w:rFonts w:eastAsia="標楷體"/>
                <w:color w:val="000000"/>
                <w:sz w:val="26"/>
                <w:szCs w:val="26"/>
              </w:rPr>
            </w:pPr>
            <w:r w:rsidRPr="007C28B0">
              <w:rPr>
                <w:rFonts w:eastAsia="標楷體" w:hint="eastAsia"/>
                <w:color w:val="000000"/>
                <w:sz w:val="26"/>
                <w:szCs w:val="26"/>
              </w:rPr>
              <w:t>校名</w:t>
            </w:r>
          </w:p>
        </w:tc>
        <w:tc>
          <w:tcPr>
            <w:tcW w:w="3383" w:type="dxa"/>
            <w:gridSpan w:val="2"/>
            <w:tcBorders>
              <w:top w:val="single" w:sz="12" w:space="0" w:color="auto"/>
            </w:tcBorders>
            <w:vAlign w:val="center"/>
          </w:tcPr>
          <w:p w14:paraId="6FC4E6D0" w14:textId="77777777" w:rsidR="00043DAF" w:rsidRPr="007C28B0" w:rsidRDefault="00043DAF" w:rsidP="00043DAF">
            <w:pPr>
              <w:snapToGrid w:val="0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1947" w:type="dxa"/>
            <w:gridSpan w:val="3"/>
            <w:tcBorders>
              <w:top w:val="single" w:sz="12" w:space="0" w:color="auto"/>
            </w:tcBorders>
            <w:vAlign w:val="center"/>
          </w:tcPr>
          <w:p w14:paraId="6FD7B99D" w14:textId="77777777" w:rsidR="00043DAF" w:rsidRPr="007C28B0" w:rsidRDefault="00043DAF" w:rsidP="00043DAF">
            <w:pPr>
              <w:snapToGrid w:val="0"/>
              <w:jc w:val="distribute"/>
              <w:rPr>
                <w:rFonts w:eastAsia="標楷體"/>
                <w:color w:val="000000"/>
                <w:sz w:val="26"/>
                <w:szCs w:val="26"/>
              </w:rPr>
            </w:pPr>
            <w:r w:rsidRPr="007C28B0">
              <w:rPr>
                <w:rFonts w:eastAsia="標楷體" w:hint="eastAsia"/>
                <w:color w:val="000000"/>
                <w:sz w:val="26"/>
                <w:szCs w:val="26"/>
              </w:rPr>
              <w:t>校碼</w:t>
            </w:r>
          </w:p>
        </w:tc>
        <w:tc>
          <w:tcPr>
            <w:tcW w:w="2153" w:type="dxa"/>
            <w:tcBorders>
              <w:top w:val="single" w:sz="12" w:space="0" w:color="auto"/>
            </w:tcBorders>
            <w:vAlign w:val="center"/>
          </w:tcPr>
          <w:p w14:paraId="41F8A635" w14:textId="77777777" w:rsidR="00043DAF" w:rsidRPr="007C28B0" w:rsidRDefault="00043DAF" w:rsidP="00043DAF">
            <w:pPr>
              <w:snapToGrid w:val="0"/>
              <w:rPr>
                <w:rFonts w:eastAsia="標楷體"/>
                <w:color w:val="000000"/>
                <w:sz w:val="26"/>
                <w:szCs w:val="26"/>
              </w:rPr>
            </w:pPr>
          </w:p>
        </w:tc>
      </w:tr>
      <w:tr w:rsidR="001F64DF" w:rsidRPr="007C28B0" w14:paraId="54D78137" w14:textId="77777777" w:rsidTr="00990886">
        <w:trPr>
          <w:trHeight w:val="567"/>
          <w:jc w:val="center"/>
        </w:trPr>
        <w:tc>
          <w:tcPr>
            <w:tcW w:w="2157" w:type="dxa"/>
            <w:vAlign w:val="center"/>
          </w:tcPr>
          <w:p w14:paraId="42C1A5C9" w14:textId="613D1340" w:rsidR="001F64DF" w:rsidRPr="007C28B0" w:rsidRDefault="00220B79" w:rsidP="001F64DF">
            <w:pPr>
              <w:snapToGrid w:val="0"/>
              <w:spacing w:line="400" w:lineRule="exact"/>
              <w:jc w:val="distribute"/>
              <w:rPr>
                <w:rFonts w:eastAsia="標楷體"/>
                <w:color w:val="000000"/>
                <w:spacing w:val="-20"/>
                <w:sz w:val="26"/>
                <w:szCs w:val="26"/>
              </w:rPr>
            </w:pPr>
            <w:r>
              <w:rPr>
                <w:rFonts w:eastAsia="標楷體" w:hint="eastAsia"/>
                <w:bCs/>
                <w:color w:val="000000"/>
                <w:spacing w:val="-20"/>
                <w:sz w:val="26"/>
                <w:szCs w:val="26"/>
              </w:rPr>
              <w:t>院</w:t>
            </w:r>
            <w:r w:rsidR="001F64DF" w:rsidRPr="007C28B0">
              <w:rPr>
                <w:rFonts w:eastAsia="標楷體" w:hint="eastAsia"/>
                <w:bCs/>
                <w:color w:val="000000"/>
                <w:spacing w:val="-20"/>
                <w:sz w:val="26"/>
                <w:szCs w:val="26"/>
              </w:rPr>
              <w:t>所系科學程名稱</w:t>
            </w:r>
          </w:p>
        </w:tc>
        <w:tc>
          <w:tcPr>
            <w:tcW w:w="7483" w:type="dxa"/>
            <w:gridSpan w:val="6"/>
            <w:tcBorders>
              <w:bottom w:val="single" w:sz="6" w:space="0" w:color="auto"/>
            </w:tcBorders>
            <w:vAlign w:val="center"/>
          </w:tcPr>
          <w:p w14:paraId="1A01DF12" w14:textId="77777777" w:rsidR="001F64DF" w:rsidRPr="007C28B0" w:rsidRDefault="001F64DF" w:rsidP="001F64DF">
            <w:pPr>
              <w:snapToGrid w:val="0"/>
              <w:rPr>
                <w:rFonts w:eastAsia="標楷體"/>
                <w:color w:val="000000"/>
                <w:sz w:val="26"/>
                <w:szCs w:val="26"/>
              </w:rPr>
            </w:pPr>
          </w:p>
        </w:tc>
      </w:tr>
      <w:tr w:rsidR="001F64DF" w:rsidRPr="007C28B0" w14:paraId="6EE16326" w14:textId="77777777" w:rsidTr="00990886">
        <w:trPr>
          <w:trHeight w:val="567"/>
          <w:jc w:val="center"/>
        </w:trPr>
        <w:tc>
          <w:tcPr>
            <w:tcW w:w="2157" w:type="dxa"/>
            <w:vAlign w:val="center"/>
          </w:tcPr>
          <w:p w14:paraId="6A85065A" w14:textId="77777777" w:rsidR="00E73C3D" w:rsidRPr="007C28B0" w:rsidRDefault="001F64DF" w:rsidP="001F64DF">
            <w:pPr>
              <w:snapToGrid w:val="0"/>
              <w:jc w:val="distribute"/>
              <w:rPr>
                <w:rFonts w:eastAsia="標楷體"/>
                <w:color w:val="000000"/>
                <w:spacing w:val="-20"/>
                <w:sz w:val="26"/>
                <w:szCs w:val="26"/>
              </w:rPr>
            </w:pPr>
            <w:r w:rsidRPr="007C28B0">
              <w:rPr>
                <w:rFonts w:eastAsia="標楷體" w:hint="eastAsia"/>
                <w:color w:val="000000"/>
                <w:spacing w:val="-20"/>
                <w:sz w:val="26"/>
                <w:szCs w:val="26"/>
              </w:rPr>
              <w:t>已核定開設</w:t>
            </w:r>
          </w:p>
          <w:p w14:paraId="0C518FB4" w14:textId="77777777" w:rsidR="001F64DF" w:rsidRPr="007C28B0" w:rsidRDefault="001F64DF" w:rsidP="001F64DF">
            <w:pPr>
              <w:snapToGrid w:val="0"/>
              <w:jc w:val="distribute"/>
              <w:rPr>
                <w:rFonts w:eastAsia="標楷體"/>
                <w:color w:val="000000"/>
                <w:spacing w:val="-20"/>
                <w:sz w:val="26"/>
                <w:szCs w:val="26"/>
              </w:rPr>
            </w:pPr>
            <w:r w:rsidRPr="007C28B0">
              <w:rPr>
                <w:rFonts w:eastAsia="標楷體" w:hint="eastAsia"/>
                <w:color w:val="000000"/>
                <w:spacing w:val="-20"/>
                <w:sz w:val="26"/>
                <w:szCs w:val="26"/>
              </w:rPr>
              <w:t>學制</w:t>
            </w:r>
          </w:p>
        </w:tc>
        <w:tc>
          <w:tcPr>
            <w:tcW w:w="7483" w:type="dxa"/>
            <w:gridSpan w:val="6"/>
            <w:tcBorders>
              <w:bottom w:val="single" w:sz="6" w:space="0" w:color="auto"/>
            </w:tcBorders>
            <w:vAlign w:val="center"/>
          </w:tcPr>
          <w:p w14:paraId="30029A2C" w14:textId="77777777" w:rsidR="001F64DF" w:rsidRPr="007C28B0" w:rsidRDefault="001F64DF" w:rsidP="001F64DF">
            <w:pPr>
              <w:snapToGrid w:val="0"/>
              <w:rPr>
                <w:rFonts w:eastAsia="標楷體"/>
                <w:color w:val="000000"/>
                <w:sz w:val="26"/>
                <w:szCs w:val="26"/>
              </w:rPr>
            </w:pPr>
          </w:p>
        </w:tc>
      </w:tr>
      <w:tr w:rsidR="001F64DF" w:rsidRPr="007C28B0" w14:paraId="33FF8A88" w14:textId="77777777" w:rsidTr="00990886">
        <w:trPr>
          <w:trHeight w:val="377"/>
          <w:jc w:val="center"/>
        </w:trPr>
        <w:tc>
          <w:tcPr>
            <w:tcW w:w="2157" w:type="dxa"/>
            <w:vMerge w:val="restart"/>
            <w:vAlign w:val="center"/>
          </w:tcPr>
          <w:p w14:paraId="57A5887D" w14:textId="47267D3D" w:rsidR="004A1685" w:rsidRPr="007C28B0" w:rsidRDefault="001F64DF" w:rsidP="001F64DF">
            <w:pPr>
              <w:snapToGrid w:val="0"/>
              <w:jc w:val="distribute"/>
              <w:rPr>
                <w:rFonts w:eastAsia="標楷體"/>
                <w:bCs/>
                <w:color w:val="000000"/>
                <w:sz w:val="26"/>
                <w:szCs w:val="26"/>
              </w:rPr>
            </w:pPr>
            <w:r w:rsidRPr="007C28B0">
              <w:rPr>
                <w:rFonts w:eastAsia="標楷體" w:hint="eastAsia"/>
                <w:bCs/>
                <w:color w:val="000000"/>
                <w:sz w:val="26"/>
                <w:szCs w:val="26"/>
              </w:rPr>
              <w:t>停招學制及</w:t>
            </w:r>
            <w:r w:rsidRPr="007C28B0">
              <w:rPr>
                <w:rFonts w:eastAsia="標楷體" w:hint="eastAsia"/>
                <w:bCs/>
                <w:color w:val="000000"/>
                <w:sz w:val="26"/>
                <w:szCs w:val="26"/>
              </w:rPr>
              <w:t>11</w:t>
            </w:r>
            <w:r w:rsidR="007C6B87" w:rsidRPr="007C28B0">
              <w:rPr>
                <w:rFonts w:eastAsia="標楷體" w:hint="eastAsia"/>
                <w:bCs/>
                <w:color w:val="000000"/>
                <w:sz w:val="26"/>
                <w:szCs w:val="26"/>
              </w:rPr>
              <w:t>5</w:t>
            </w:r>
            <w:r w:rsidRPr="007C28B0">
              <w:rPr>
                <w:rFonts w:eastAsia="標楷體" w:hint="eastAsia"/>
                <w:bCs/>
                <w:color w:val="000000"/>
                <w:sz w:val="26"/>
                <w:szCs w:val="26"/>
              </w:rPr>
              <w:t>學年度之核定</w:t>
            </w:r>
          </w:p>
          <w:p w14:paraId="0471FB9B" w14:textId="77777777" w:rsidR="001F64DF" w:rsidRPr="007C28B0" w:rsidRDefault="001F64DF" w:rsidP="001F64DF">
            <w:pPr>
              <w:snapToGrid w:val="0"/>
              <w:jc w:val="distribute"/>
              <w:rPr>
                <w:rFonts w:eastAsia="標楷體"/>
                <w:color w:val="000000"/>
                <w:sz w:val="26"/>
                <w:szCs w:val="26"/>
              </w:rPr>
            </w:pPr>
            <w:r w:rsidRPr="007C28B0">
              <w:rPr>
                <w:rFonts w:eastAsia="標楷體" w:hint="eastAsia"/>
                <w:bCs/>
                <w:color w:val="000000"/>
                <w:sz w:val="26"/>
                <w:szCs w:val="26"/>
              </w:rPr>
              <w:t>招生名額</w:t>
            </w:r>
          </w:p>
        </w:tc>
        <w:tc>
          <w:tcPr>
            <w:tcW w:w="7483" w:type="dxa"/>
            <w:gridSpan w:val="6"/>
            <w:tcBorders>
              <w:top w:val="single" w:sz="6" w:space="0" w:color="auto"/>
              <w:bottom w:val="nil"/>
            </w:tcBorders>
            <w:vAlign w:val="center"/>
          </w:tcPr>
          <w:p w14:paraId="23CE14C5" w14:textId="3F566726" w:rsidR="001F64DF" w:rsidRPr="007C28B0" w:rsidRDefault="001F64DF" w:rsidP="001F64DF">
            <w:pPr>
              <w:snapToGrid w:val="0"/>
              <w:ind w:leftChars="-50" w:left="-120"/>
              <w:rPr>
                <w:rFonts w:eastAsia="標楷體"/>
                <w:color w:val="000000"/>
                <w:sz w:val="26"/>
                <w:szCs w:val="26"/>
              </w:rPr>
            </w:pPr>
            <w:r w:rsidRPr="007C28B0">
              <w:rPr>
                <w:rFonts w:eastAsia="標楷體" w:hint="eastAsia"/>
                <w:color w:val="000000"/>
                <w:spacing w:val="-4"/>
                <w:sz w:val="20"/>
                <w:szCs w:val="20"/>
              </w:rPr>
              <w:t>【</w:t>
            </w:r>
            <w:r w:rsidR="0008698C" w:rsidRPr="007C28B0">
              <w:rPr>
                <w:rFonts w:eastAsia="標楷體" w:hint="eastAsia"/>
                <w:color w:val="000000"/>
                <w:spacing w:val="-4"/>
                <w:sz w:val="20"/>
                <w:szCs w:val="20"/>
              </w:rPr>
              <w:t>停招</w:t>
            </w:r>
            <w:r w:rsidRPr="007C28B0">
              <w:rPr>
                <w:rFonts w:eastAsia="標楷體" w:hint="eastAsia"/>
                <w:color w:val="000000"/>
                <w:spacing w:val="-4"/>
                <w:sz w:val="20"/>
                <w:szCs w:val="20"/>
              </w:rPr>
              <w:t>學制及</w:t>
            </w:r>
            <w:r w:rsidRPr="007C28B0">
              <w:rPr>
                <w:rFonts w:eastAsia="標楷體" w:hint="eastAsia"/>
                <w:color w:val="000000"/>
                <w:spacing w:val="-4"/>
                <w:sz w:val="20"/>
                <w:szCs w:val="20"/>
              </w:rPr>
              <w:t>1</w:t>
            </w:r>
            <w:r w:rsidR="00973E30" w:rsidRPr="007C28B0">
              <w:rPr>
                <w:rFonts w:eastAsia="標楷體" w:hint="eastAsia"/>
                <w:color w:val="000000"/>
                <w:spacing w:val="-4"/>
                <w:sz w:val="20"/>
                <w:szCs w:val="20"/>
              </w:rPr>
              <w:t>1</w:t>
            </w:r>
            <w:r w:rsidR="007C6B87" w:rsidRPr="007C28B0">
              <w:rPr>
                <w:rFonts w:eastAsia="標楷體" w:hint="eastAsia"/>
                <w:color w:val="000000"/>
                <w:spacing w:val="-4"/>
                <w:sz w:val="20"/>
                <w:szCs w:val="20"/>
              </w:rPr>
              <w:t>5</w:t>
            </w:r>
            <w:r w:rsidRPr="007C28B0">
              <w:rPr>
                <w:rFonts w:eastAsia="標楷體" w:hint="eastAsia"/>
                <w:color w:val="000000"/>
                <w:spacing w:val="-4"/>
                <w:sz w:val="20"/>
                <w:szCs w:val="20"/>
              </w:rPr>
              <w:t>核定名額，填寫方式如</w:t>
            </w:r>
            <w:r w:rsidRPr="007C28B0">
              <w:rPr>
                <w:rFonts w:eastAsia="標楷體" w:hint="eastAsia"/>
                <w:color w:val="000000"/>
                <w:spacing w:val="-4"/>
                <w:sz w:val="20"/>
              </w:rPr>
              <w:t>：「○○學制（○○名）</w:t>
            </w:r>
            <w:r w:rsidRPr="007C28B0">
              <w:rPr>
                <w:rFonts w:ascii="標楷體" w:eastAsia="標楷體" w:hAnsi="標楷體" w:hint="eastAsia"/>
                <w:color w:val="000000"/>
                <w:spacing w:val="-4"/>
                <w:sz w:val="20"/>
              </w:rPr>
              <w:t>」</w:t>
            </w:r>
            <w:r w:rsidRPr="007C28B0">
              <w:rPr>
                <w:rFonts w:eastAsia="標楷體" w:hint="eastAsia"/>
                <w:color w:val="000000"/>
                <w:spacing w:val="-4"/>
                <w:sz w:val="20"/>
                <w:szCs w:val="20"/>
              </w:rPr>
              <w:t>】</w:t>
            </w:r>
          </w:p>
        </w:tc>
      </w:tr>
      <w:tr w:rsidR="001F64DF" w:rsidRPr="007C28B0" w14:paraId="5994A963" w14:textId="77777777" w:rsidTr="00990886">
        <w:trPr>
          <w:trHeight w:val="567"/>
          <w:jc w:val="center"/>
        </w:trPr>
        <w:tc>
          <w:tcPr>
            <w:tcW w:w="2157" w:type="dxa"/>
            <w:vMerge/>
            <w:vAlign w:val="center"/>
          </w:tcPr>
          <w:p w14:paraId="6D724963" w14:textId="77777777" w:rsidR="001F64DF" w:rsidRPr="007C28B0" w:rsidRDefault="001F64DF" w:rsidP="001F64DF">
            <w:pPr>
              <w:snapToGrid w:val="0"/>
              <w:jc w:val="distribute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7483" w:type="dxa"/>
            <w:gridSpan w:val="6"/>
            <w:tcBorders>
              <w:top w:val="nil"/>
              <w:bottom w:val="single" w:sz="6" w:space="0" w:color="auto"/>
            </w:tcBorders>
          </w:tcPr>
          <w:p w14:paraId="54764DD4" w14:textId="77777777" w:rsidR="001F64DF" w:rsidRPr="007C28B0" w:rsidRDefault="001F64DF" w:rsidP="001F64DF">
            <w:pPr>
              <w:snapToGrid w:val="0"/>
              <w:jc w:val="both"/>
              <w:rPr>
                <w:rFonts w:eastAsia="標楷體"/>
                <w:color w:val="000000"/>
                <w:spacing w:val="-4"/>
              </w:rPr>
            </w:pPr>
          </w:p>
        </w:tc>
      </w:tr>
      <w:tr w:rsidR="001F64DF" w:rsidRPr="007C28B0" w14:paraId="0BA241D7" w14:textId="77777777" w:rsidTr="00990886">
        <w:trPr>
          <w:trHeight w:val="478"/>
          <w:jc w:val="center"/>
        </w:trPr>
        <w:tc>
          <w:tcPr>
            <w:tcW w:w="2157" w:type="dxa"/>
            <w:vMerge w:val="restart"/>
            <w:shd w:val="clear" w:color="auto" w:fill="auto"/>
            <w:vAlign w:val="center"/>
          </w:tcPr>
          <w:p w14:paraId="37331FF8" w14:textId="77777777" w:rsidR="001F64DF" w:rsidRPr="007C28B0" w:rsidRDefault="001F64DF" w:rsidP="001F64DF">
            <w:pPr>
              <w:snapToGrid w:val="0"/>
              <w:jc w:val="distribute"/>
              <w:rPr>
                <w:rFonts w:eastAsia="標楷體"/>
                <w:color w:val="000000"/>
                <w:sz w:val="26"/>
                <w:szCs w:val="26"/>
              </w:rPr>
            </w:pPr>
            <w:r w:rsidRPr="007C28B0">
              <w:rPr>
                <w:rFonts w:eastAsia="標楷體" w:hint="eastAsia"/>
                <w:color w:val="000000"/>
                <w:sz w:val="26"/>
                <w:szCs w:val="26"/>
              </w:rPr>
              <w:t>校內</w:t>
            </w:r>
            <w:r w:rsidRPr="007C28B0">
              <w:rPr>
                <w:rFonts w:eastAsia="標楷體"/>
                <w:color w:val="000000"/>
                <w:sz w:val="26"/>
                <w:szCs w:val="26"/>
              </w:rPr>
              <w:t>行政與</w:t>
            </w:r>
          </w:p>
          <w:p w14:paraId="3F5E413D" w14:textId="77777777" w:rsidR="001F64DF" w:rsidRPr="007C28B0" w:rsidRDefault="001F64DF" w:rsidP="001F64DF">
            <w:pPr>
              <w:snapToGrid w:val="0"/>
              <w:spacing w:line="320" w:lineRule="exact"/>
              <w:jc w:val="distribute"/>
              <w:rPr>
                <w:rFonts w:eastAsia="標楷體"/>
                <w:color w:val="000000"/>
                <w:sz w:val="26"/>
                <w:szCs w:val="26"/>
              </w:rPr>
            </w:pPr>
            <w:r w:rsidRPr="007C28B0">
              <w:rPr>
                <w:rFonts w:eastAsia="標楷體"/>
                <w:color w:val="000000"/>
                <w:sz w:val="26"/>
                <w:szCs w:val="26"/>
              </w:rPr>
              <w:t>審查程</w:t>
            </w:r>
            <w:r w:rsidRPr="007C28B0">
              <w:rPr>
                <w:rFonts w:eastAsia="標楷體" w:hint="eastAsia"/>
                <w:color w:val="000000"/>
                <w:sz w:val="26"/>
                <w:szCs w:val="26"/>
              </w:rPr>
              <w:t>序簡述</w:t>
            </w:r>
          </w:p>
        </w:tc>
        <w:tc>
          <w:tcPr>
            <w:tcW w:w="7483" w:type="dxa"/>
            <w:gridSpan w:val="6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14:paraId="1DF99A54" w14:textId="77777777" w:rsidR="001F64DF" w:rsidRPr="007C28B0" w:rsidRDefault="001F64DF" w:rsidP="001F64DF">
            <w:pPr>
              <w:snapToGrid w:val="0"/>
              <w:jc w:val="both"/>
              <w:rPr>
                <w:rFonts w:eastAsia="標楷體"/>
                <w:color w:val="000000"/>
                <w:sz w:val="26"/>
                <w:szCs w:val="26"/>
              </w:rPr>
            </w:pPr>
            <w:r w:rsidRPr="007C28B0">
              <w:rPr>
                <w:rFonts w:eastAsia="標楷體"/>
                <w:b/>
                <w:color w:val="000000"/>
                <w:sz w:val="26"/>
                <w:szCs w:val="26"/>
              </w:rPr>
              <w:t>1.</w:t>
            </w:r>
            <w:r w:rsidRPr="007C28B0">
              <w:rPr>
                <w:rFonts w:eastAsia="標楷體" w:hint="eastAsia"/>
                <w:color w:val="000000"/>
                <w:sz w:val="26"/>
                <w:szCs w:val="26"/>
              </w:rPr>
              <w:t>是否已經校務會議決議通過：</w:t>
            </w:r>
          </w:p>
        </w:tc>
      </w:tr>
      <w:tr w:rsidR="001F64DF" w:rsidRPr="007C28B0" w14:paraId="0B4FE382" w14:textId="77777777" w:rsidTr="00990886">
        <w:trPr>
          <w:trHeight w:val="953"/>
          <w:jc w:val="center"/>
        </w:trPr>
        <w:tc>
          <w:tcPr>
            <w:tcW w:w="2157" w:type="dxa"/>
            <w:vMerge/>
            <w:shd w:val="clear" w:color="auto" w:fill="auto"/>
            <w:vAlign w:val="center"/>
          </w:tcPr>
          <w:p w14:paraId="6AC486DB" w14:textId="77777777" w:rsidR="001F64DF" w:rsidRPr="007C28B0" w:rsidRDefault="001F64DF" w:rsidP="001F64DF">
            <w:pPr>
              <w:snapToGrid w:val="0"/>
              <w:spacing w:line="400" w:lineRule="exact"/>
              <w:jc w:val="distribute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829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07670C7" w14:textId="77777777" w:rsidR="001F64DF" w:rsidRPr="007C28B0" w:rsidRDefault="001F64DF" w:rsidP="001F64DF">
            <w:pPr>
              <w:snapToGrid w:val="0"/>
              <w:jc w:val="right"/>
              <w:rPr>
                <w:rFonts w:eastAsia="標楷體"/>
                <w:color w:val="000000"/>
                <w:sz w:val="26"/>
                <w:szCs w:val="26"/>
              </w:rPr>
            </w:pPr>
            <w:r w:rsidRPr="007C28B0">
              <w:rPr>
                <w:rFonts w:eastAsia="標楷體" w:hint="eastAsia"/>
                <w:color w:val="000000"/>
                <w:sz w:val="32"/>
                <w:szCs w:val="32"/>
              </w:rPr>
              <w:t>□</w:t>
            </w:r>
            <w:r w:rsidRPr="007C28B0">
              <w:rPr>
                <w:rFonts w:eastAsia="標楷體" w:hint="eastAsia"/>
                <w:color w:val="000000"/>
                <w:sz w:val="26"/>
                <w:szCs w:val="26"/>
              </w:rPr>
              <w:t>是</w:t>
            </w:r>
          </w:p>
        </w:tc>
        <w:tc>
          <w:tcPr>
            <w:tcW w:w="28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1335"/>
            </w:tblGrid>
            <w:tr w:rsidR="001F64DF" w:rsidRPr="007C28B0" w14:paraId="08AED3C0" w14:textId="77777777" w:rsidTr="00231A4E">
              <w:trPr>
                <w:trHeight w:val="340"/>
              </w:trPr>
              <w:tc>
                <w:tcPr>
                  <w:tcW w:w="1361" w:type="dxa"/>
                  <w:shd w:val="clear" w:color="auto" w:fill="auto"/>
                  <w:vAlign w:val="center"/>
                </w:tcPr>
                <w:p w14:paraId="2AD14774" w14:textId="77777777" w:rsidR="001F64DF" w:rsidRPr="007C28B0" w:rsidRDefault="001F64DF" w:rsidP="001F64DF">
                  <w:pPr>
                    <w:adjustRightInd w:val="0"/>
                    <w:snapToGrid w:val="0"/>
                    <w:spacing w:line="260" w:lineRule="exac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7C28B0">
                    <w:rPr>
                      <w:rFonts w:eastAsia="標楷體" w:hint="eastAsia"/>
                      <w:color w:val="000000"/>
                    </w:rPr>
                    <w:t>會議日期</w:t>
                  </w:r>
                </w:p>
              </w:tc>
              <w:tc>
                <w:tcPr>
                  <w:tcW w:w="1361" w:type="dxa"/>
                  <w:shd w:val="clear" w:color="auto" w:fill="auto"/>
                  <w:vAlign w:val="center"/>
                </w:tcPr>
                <w:p w14:paraId="39AEF9B8" w14:textId="77777777" w:rsidR="001F64DF" w:rsidRPr="007C28B0" w:rsidRDefault="001F64DF" w:rsidP="001F64DF">
                  <w:pPr>
                    <w:adjustRightInd w:val="0"/>
                    <w:snapToGrid w:val="0"/>
                    <w:spacing w:line="260" w:lineRule="exac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7C28B0">
                    <w:rPr>
                      <w:rFonts w:ascii="標楷體" w:eastAsia="標楷體" w:hAnsi="標楷體" w:hint="eastAsia"/>
                      <w:color w:val="000000"/>
                    </w:rPr>
                    <w:t>提案編號</w:t>
                  </w:r>
                </w:p>
              </w:tc>
            </w:tr>
            <w:tr w:rsidR="001F64DF" w:rsidRPr="007C28B0" w14:paraId="73B3164D" w14:textId="77777777" w:rsidTr="004A1685">
              <w:trPr>
                <w:trHeight w:val="397"/>
              </w:trPr>
              <w:tc>
                <w:tcPr>
                  <w:tcW w:w="1361" w:type="dxa"/>
                  <w:shd w:val="clear" w:color="auto" w:fill="auto"/>
                  <w:vAlign w:val="center"/>
                </w:tcPr>
                <w:p w14:paraId="35FE204D" w14:textId="77777777" w:rsidR="001F64DF" w:rsidRPr="007C28B0" w:rsidRDefault="001F64DF" w:rsidP="001F64DF">
                  <w:pPr>
                    <w:adjustRightInd w:val="0"/>
                    <w:snapToGrid w:val="0"/>
                    <w:spacing w:line="260" w:lineRule="exac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361" w:type="dxa"/>
                  <w:shd w:val="clear" w:color="auto" w:fill="auto"/>
                  <w:vAlign w:val="center"/>
                </w:tcPr>
                <w:p w14:paraId="712A029C" w14:textId="77777777" w:rsidR="001F64DF" w:rsidRPr="007C28B0" w:rsidRDefault="001F64DF" w:rsidP="001F64DF">
                  <w:pPr>
                    <w:adjustRightInd w:val="0"/>
                    <w:snapToGrid w:val="0"/>
                    <w:spacing w:line="260" w:lineRule="exac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</w:tbl>
          <w:p w14:paraId="386B7D16" w14:textId="77777777" w:rsidR="001F64DF" w:rsidRPr="007C28B0" w:rsidRDefault="001F64DF" w:rsidP="001F64DF">
            <w:pPr>
              <w:snapToGrid w:val="0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AA8B3D" w14:textId="77777777" w:rsidR="001F64DF" w:rsidRPr="007C28B0" w:rsidRDefault="001F64DF" w:rsidP="001F64DF">
            <w:pPr>
              <w:snapToGrid w:val="0"/>
              <w:jc w:val="right"/>
              <w:rPr>
                <w:rFonts w:eastAsia="標楷體"/>
                <w:color w:val="000000"/>
                <w:sz w:val="26"/>
                <w:szCs w:val="26"/>
              </w:rPr>
            </w:pPr>
            <w:r w:rsidRPr="007C28B0">
              <w:rPr>
                <w:rFonts w:eastAsia="標楷體" w:hint="eastAsia"/>
                <w:color w:val="000000"/>
                <w:sz w:val="32"/>
                <w:szCs w:val="32"/>
              </w:rPr>
              <w:t>□</w:t>
            </w:r>
            <w:r w:rsidRPr="007C28B0">
              <w:rPr>
                <w:rFonts w:eastAsia="標楷體" w:hint="eastAsia"/>
                <w:color w:val="000000"/>
                <w:sz w:val="26"/>
                <w:szCs w:val="26"/>
              </w:rPr>
              <w:t>否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tbl>
            <w:tblPr>
              <w:tblW w:w="26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65"/>
            </w:tblGrid>
            <w:tr w:rsidR="001F64DF" w:rsidRPr="007C28B0" w14:paraId="51E9185C" w14:textId="77777777" w:rsidTr="004A1685">
              <w:trPr>
                <w:trHeight w:val="340"/>
              </w:trPr>
              <w:tc>
                <w:tcPr>
                  <w:tcW w:w="2665" w:type="dxa"/>
                  <w:shd w:val="clear" w:color="auto" w:fill="auto"/>
                  <w:vAlign w:val="center"/>
                </w:tcPr>
                <w:p w14:paraId="3FAC5942" w14:textId="77777777" w:rsidR="001F64DF" w:rsidRPr="007C28B0" w:rsidRDefault="001F64DF" w:rsidP="004A1685">
                  <w:pPr>
                    <w:adjustRightInd w:val="0"/>
                    <w:snapToGrid w:val="0"/>
                    <w:spacing w:line="260" w:lineRule="exact"/>
                    <w:jc w:val="center"/>
                    <w:rPr>
                      <w:rFonts w:ascii="標楷體" w:eastAsia="標楷體" w:hAnsi="標楷體"/>
                      <w:color w:val="000000"/>
                      <w:spacing w:val="-4"/>
                    </w:rPr>
                  </w:pPr>
                  <w:r w:rsidRPr="007C28B0">
                    <w:rPr>
                      <w:rFonts w:eastAsia="標楷體" w:hint="eastAsia"/>
                      <w:color w:val="000000"/>
                    </w:rPr>
                    <w:t>校務會議</w:t>
                  </w:r>
                  <w:r w:rsidRPr="007C28B0">
                    <w:rPr>
                      <w:rFonts w:ascii="標楷體" w:eastAsia="標楷體" w:hAnsi="標楷體" w:hint="eastAsia"/>
                      <w:color w:val="000000"/>
                      <w:spacing w:val="-4"/>
                    </w:rPr>
                    <w:t>預計召開日期</w:t>
                  </w:r>
                </w:p>
              </w:tc>
            </w:tr>
            <w:tr w:rsidR="001F64DF" w:rsidRPr="007C28B0" w14:paraId="38023BE2" w14:textId="77777777" w:rsidTr="004A1685">
              <w:trPr>
                <w:trHeight w:val="397"/>
              </w:trPr>
              <w:tc>
                <w:tcPr>
                  <w:tcW w:w="2665" w:type="dxa"/>
                  <w:shd w:val="clear" w:color="auto" w:fill="auto"/>
                  <w:vAlign w:val="center"/>
                </w:tcPr>
                <w:p w14:paraId="76586406" w14:textId="77777777" w:rsidR="001F64DF" w:rsidRPr="007C28B0" w:rsidRDefault="001F64DF" w:rsidP="001F64DF">
                  <w:pPr>
                    <w:adjustRightInd w:val="0"/>
                    <w:snapToGrid w:val="0"/>
                    <w:spacing w:line="260" w:lineRule="exac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</w:tbl>
          <w:p w14:paraId="48C010C3" w14:textId="77777777" w:rsidR="001F64DF" w:rsidRPr="007C28B0" w:rsidRDefault="001F64DF" w:rsidP="001F64DF">
            <w:pPr>
              <w:snapToGrid w:val="0"/>
              <w:jc w:val="both"/>
              <w:rPr>
                <w:rFonts w:eastAsia="標楷體"/>
                <w:color w:val="000000"/>
                <w:sz w:val="26"/>
                <w:szCs w:val="26"/>
              </w:rPr>
            </w:pPr>
          </w:p>
        </w:tc>
      </w:tr>
      <w:tr w:rsidR="001F64DF" w:rsidRPr="007C28B0" w14:paraId="19860B3B" w14:textId="77777777" w:rsidTr="00990886">
        <w:trPr>
          <w:trHeight w:val="476"/>
          <w:jc w:val="center"/>
        </w:trPr>
        <w:tc>
          <w:tcPr>
            <w:tcW w:w="2157" w:type="dxa"/>
            <w:vMerge/>
            <w:shd w:val="clear" w:color="auto" w:fill="auto"/>
            <w:vAlign w:val="center"/>
          </w:tcPr>
          <w:p w14:paraId="12D79D77" w14:textId="77777777" w:rsidR="001F64DF" w:rsidRPr="007C28B0" w:rsidRDefault="001F64DF" w:rsidP="001F64DF">
            <w:pPr>
              <w:snapToGrid w:val="0"/>
              <w:spacing w:line="400" w:lineRule="exact"/>
              <w:jc w:val="distribute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7483" w:type="dxa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08A49" w14:textId="77777777" w:rsidR="001F64DF" w:rsidRPr="007C28B0" w:rsidRDefault="001F64DF" w:rsidP="001F64DF">
            <w:pPr>
              <w:snapToGrid w:val="0"/>
              <w:ind w:left="208" w:hangingChars="80" w:hanging="208"/>
              <w:jc w:val="both"/>
              <w:rPr>
                <w:rFonts w:eastAsia="標楷體"/>
                <w:color w:val="000000"/>
                <w:sz w:val="26"/>
                <w:szCs w:val="26"/>
              </w:rPr>
            </w:pPr>
            <w:r w:rsidRPr="007C28B0">
              <w:rPr>
                <w:rFonts w:eastAsia="標楷體"/>
                <w:b/>
                <w:color w:val="000000"/>
                <w:sz w:val="26"/>
                <w:szCs w:val="26"/>
              </w:rPr>
              <w:t>2.</w:t>
            </w:r>
            <w:r w:rsidRPr="007C28B0">
              <w:rPr>
                <w:rFonts w:eastAsia="標楷體" w:hint="eastAsia"/>
                <w:color w:val="000000"/>
                <w:sz w:val="26"/>
                <w:szCs w:val="26"/>
              </w:rPr>
              <w:t>校內相關程序說明：</w:t>
            </w:r>
            <w:r w:rsidRPr="007C28B0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【</w:t>
            </w:r>
            <w:r w:rsidRPr="007C28B0">
              <w:rPr>
                <w:rFonts w:eastAsia="標楷體" w:hint="eastAsia"/>
                <w:color w:val="000000"/>
                <w:sz w:val="26"/>
                <w:szCs w:val="26"/>
              </w:rPr>
              <w:t>本停招申請案之提報經過何種校內行政程序、會議或審查過程，依先後順序簡要說明，並附註日期</w:t>
            </w:r>
            <w:r w:rsidRPr="007C28B0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】</w:t>
            </w:r>
          </w:p>
        </w:tc>
      </w:tr>
      <w:tr w:rsidR="001F64DF" w:rsidRPr="007C28B0" w14:paraId="535E36D4" w14:textId="77777777" w:rsidTr="007C6B87">
        <w:trPr>
          <w:trHeight w:val="468"/>
          <w:jc w:val="center"/>
        </w:trPr>
        <w:tc>
          <w:tcPr>
            <w:tcW w:w="2157" w:type="dxa"/>
            <w:vMerge/>
            <w:shd w:val="clear" w:color="auto" w:fill="auto"/>
            <w:vAlign w:val="center"/>
          </w:tcPr>
          <w:p w14:paraId="4669A1E3" w14:textId="77777777" w:rsidR="001F64DF" w:rsidRPr="007C28B0" w:rsidRDefault="001F64DF" w:rsidP="001F64DF">
            <w:pPr>
              <w:snapToGrid w:val="0"/>
              <w:spacing w:line="400" w:lineRule="exact"/>
              <w:jc w:val="distribute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7483" w:type="dxa"/>
            <w:gridSpan w:val="6"/>
            <w:tcBorders>
              <w:top w:val="nil"/>
              <w:bottom w:val="single" w:sz="6" w:space="0" w:color="auto"/>
            </w:tcBorders>
            <w:shd w:val="clear" w:color="auto" w:fill="auto"/>
          </w:tcPr>
          <w:p w14:paraId="5D7457EE" w14:textId="77777777" w:rsidR="001F64DF" w:rsidRPr="007C28B0" w:rsidRDefault="001F64DF" w:rsidP="001F64DF">
            <w:pPr>
              <w:snapToGrid w:val="0"/>
              <w:jc w:val="both"/>
              <w:rPr>
                <w:rFonts w:eastAsia="標楷體"/>
                <w:color w:val="000000"/>
                <w:sz w:val="26"/>
                <w:szCs w:val="26"/>
              </w:rPr>
            </w:pPr>
          </w:p>
        </w:tc>
      </w:tr>
      <w:tr w:rsidR="001F64DF" w:rsidRPr="007C28B0" w14:paraId="5FEA3735" w14:textId="77777777" w:rsidTr="00990886">
        <w:trPr>
          <w:trHeight w:val="454"/>
          <w:jc w:val="center"/>
        </w:trPr>
        <w:tc>
          <w:tcPr>
            <w:tcW w:w="2157" w:type="dxa"/>
            <w:vMerge w:val="restart"/>
            <w:shd w:val="clear" w:color="auto" w:fill="auto"/>
            <w:vAlign w:val="center"/>
          </w:tcPr>
          <w:p w14:paraId="606A3609" w14:textId="77777777" w:rsidR="001F64DF" w:rsidRPr="007C28B0" w:rsidRDefault="001F64DF" w:rsidP="001F64DF">
            <w:pPr>
              <w:snapToGrid w:val="0"/>
              <w:spacing w:line="400" w:lineRule="exact"/>
              <w:jc w:val="distribute"/>
              <w:rPr>
                <w:rFonts w:eastAsia="標楷體"/>
                <w:color w:val="000000"/>
                <w:kern w:val="0"/>
                <w:sz w:val="26"/>
                <w:szCs w:val="26"/>
              </w:rPr>
            </w:pPr>
            <w:r w:rsidRPr="007C28B0">
              <w:rPr>
                <w:rFonts w:eastAsia="標楷體" w:hint="eastAsia"/>
                <w:color w:val="000000"/>
                <w:kern w:val="0"/>
                <w:sz w:val="26"/>
                <w:szCs w:val="26"/>
              </w:rPr>
              <w:t>師生權益</w:t>
            </w:r>
          </w:p>
          <w:p w14:paraId="65A7DAFF" w14:textId="77777777" w:rsidR="001F64DF" w:rsidRPr="007C28B0" w:rsidRDefault="001F64DF" w:rsidP="001F64DF">
            <w:pPr>
              <w:snapToGrid w:val="0"/>
              <w:spacing w:line="400" w:lineRule="exact"/>
              <w:jc w:val="distribute"/>
              <w:rPr>
                <w:rFonts w:eastAsia="標楷體"/>
                <w:color w:val="000000"/>
                <w:kern w:val="0"/>
                <w:sz w:val="26"/>
                <w:szCs w:val="26"/>
              </w:rPr>
            </w:pPr>
            <w:r w:rsidRPr="007C28B0">
              <w:rPr>
                <w:rFonts w:eastAsia="標楷體" w:hint="eastAsia"/>
                <w:color w:val="000000"/>
                <w:kern w:val="0"/>
                <w:sz w:val="26"/>
                <w:szCs w:val="26"/>
              </w:rPr>
              <w:t>保障之配套</w:t>
            </w:r>
          </w:p>
          <w:p w14:paraId="73895FC5" w14:textId="77777777" w:rsidR="001F64DF" w:rsidRPr="007C28B0" w:rsidRDefault="001F64DF" w:rsidP="001F64DF">
            <w:pPr>
              <w:snapToGrid w:val="0"/>
              <w:spacing w:line="400" w:lineRule="exact"/>
              <w:jc w:val="distribute"/>
              <w:rPr>
                <w:rFonts w:eastAsia="標楷體"/>
                <w:color w:val="000000"/>
                <w:kern w:val="0"/>
                <w:sz w:val="26"/>
                <w:szCs w:val="26"/>
              </w:rPr>
            </w:pPr>
            <w:r w:rsidRPr="007C28B0">
              <w:rPr>
                <w:rFonts w:eastAsia="標楷體" w:hint="eastAsia"/>
                <w:color w:val="000000"/>
                <w:kern w:val="0"/>
                <w:sz w:val="26"/>
                <w:szCs w:val="26"/>
              </w:rPr>
              <w:t>措施說明</w:t>
            </w:r>
          </w:p>
          <w:p w14:paraId="782C016C" w14:textId="77777777" w:rsidR="001F64DF" w:rsidRPr="007C28B0" w:rsidRDefault="001F64DF" w:rsidP="001F64DF">
            <w:pPr>
              <w:snapToGrid w:val="0"/>
              <w:spacing w:line="400" w:lineRule="exact"/>
              <w:rPr>
                <w:rFonts w:eastAsia="標楷體"/>
                <w:color w:val="000000"/>
                <w:spacing w:val="-10"/>
                <w:sz w:val="26"/>
                <w:szCs w:val="26"/>
              </w:rPr>
            </w:pPr>
            <w:r w:rsidRPr="007C28B0">
              <w:rPr>
                <w:rFonts w:eastAsia="標楷體" w:hint="eastAsia"/>
                <w:color w:val="000000"/>
                <w:spacing w:val="-10"/>
                <w:sz w:val="22"/>
                <w:szCs w:val="22"/>
              </w:rPr>
              <w:t>【</w:t>
            </w:r>
            <w:r w:rsidRPr="007C28B0">
              <w:rPr>
                <w:rFonts w:eastAsia="標楷體" w:hint="eastAsia"/>
                <w:b/>
                <w:color w:val="000000"/>
                <w:spacing w:val="-10"/>
                <w:sz w:val="22"/>
                <w:szCs w:val="22"/>
              </w:rPr>
              <w:t>項目</w:t>
            </w:r>
            <w:r w:rsidRPr="007C28B0">
              <w:rPr>
                <w:rFonts w:eastAsia="標楷體" w:hint="eastAsia"/>
                <w:b/>
                <w:color w:val="000000"/>
                <w:spacing w:val="-10"/>
                <w:sz w:val="22"/>
                <w:szCs w:val="22"/>
              </w:rPr>
              <w:t>1 ~ 3</w:t>
            </w:r>
            <w:r w:rsidRPr="007C28B0">
              <w:rPr>
                <w:rFonts w:eastAsia="標楷體" w:hint="eastAsia"/>
                <w:b/>
                <w:color w:val="000000"/>
                <w:spacing w:val="-10"/>
                <w:sz w:val="22"/>
                <w:szCs w:val="22"/>
              </w:rPr>
              <w:t>皆需填寫</w:t>
            </w:r>
            <w:r w:rsidRPr="007C28B0">
              <w:rPr>
                <w:rFonts w:eastAsia="標楷體" w:hint="eastAsia"/>
                <w:color w:val="000000"/>
                <w:spacing w:val="-10"/>
                <w:sz w:val="22"/>
                <w:szCs w:val="22"/>
              </w:rPr>
              <w:t>】</w:t>
            </w:r>
          </w:p>
        </w:tc>
        <w:tc>
          <w:tcPr>
            <w:tcW w:w="7483" w:type="dxa"/>
            <w:gridSpan w:val="6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14:paraId="4B3F8BFD" w14:textId="036920F2" w:rsidR="001F64DF" w:rsidRPr="007C28B0" w:rsidRDefault="001F64DF" w:rsidP="001F64DF">
            <w:pPr>
              <w:snapToGrid w:val="0"/>
              <w:jc w:val="both"/>
              <w:rPr>
                <w:rFonts w:eastAsia="標楷體"/>
                <w:color w:val="000000"/>
                <w:sz w:val="26"/>
                <w:szCs w:val="26"/>
              </w:rPr>
            </w:pPr>
            <w:r w:rsidRPr="007C28B0">
              <w:rPr>
                <w:rFonts w:eastAsia="標楷體"/>
                <w:b/>
                <w:color w:val="000000"/>
                <w:sz w:val="26"/>
                <w:szCs w:val="26"/>
              </w:rPr>
              <w:t>1.</w:t>
            </w:r>
            <w:r w:rsidRPr="007C28B0">
              <w:rPr>
                <w:rFonts w:eastAsia="標楷體" w:hint="eastAsia"/>
                <w:color w:val="000000"/>
                <w:sz w:val="26"/>
                <w:szCs w:val="26"/>
              </w:rPr>
              <w:t>已對</w:t>
            </w:r>
            <w:r w:rsidR="00285171" w:rsidRPr="007C28B0">
              <w:rPr>
                <w:rFonts w:eastAsia="標楷體" w:hint="eastAsia"/>
                <w:color w:val="000000"/>
                <w:sz w:val="26"/>
                <w:szCs w:val="26"/>
              </w:rPr>
              <w:t>停招</w:t>
            </w:r>
            <w:r w:rsidRPr="007C28B0">
              <w:rPr>
                <w:rFonts w:eastAsia="標楷體" w:hint="eastAsia"/>
                <w:color w:val="000000"/>
                <w:sz w:val="26"/>
                <w:szCs w:val="26"/>
              </w:rPr>
              <w:t>所系科之教師、學生妥善溝通與宣導：</w:t>
            </w:r>
            <w:r w:rsidR="007C6B87" w:rsidRPr="007C28B0">
              <w:rPr>
                <w:rFonts w:eastAsia="標楷體" w:hint="eastAsia"/>
                <w:color w:val="000000"/>
                <w:sz w:val="32"/>
                <w:szCs w:val="32"/>
              </w:rPr>
              <w:t>□</w:t>
            </w:r>
            <w:r w:rsidR="007C6B87" w:rsidRPr="007C28B0">
              <w:rPr>
                <w:rFonts w:eastAsia="標楷體" w:hint="eastAsia"/>
                <w:color w:val="000000"/>
                <w:sz w:val="26"/>
                <w:szCs w:val="26"/>
              </w:rPr>
              <w:t>是</w:t>
            </w:r>
          </w:p>
        </w:tc>
      </w:tr>
      <w:tr w:rsidR="00990886" w:rsidRPr="007C28B0" w14:paraId="423E4A20" w14:textId="77777777" w:rsidTr="00010B5A">
        <w:trPr>
          <w:trHeight w:val="283"/>
          <w:jc w:val="center"/>
        </w:trPr>
        <w:tc>
          <w:tcPr>
            <w:tcW w:w="2157" w:type="dxa"/>
            <w:vMerge/>
            <w:shd w:val="clear" w:color="auto" w:fill="auto"/>
            <w:vAlign w:val="center"/>
          </w:tcPr>
          <w:p w14:paraId="3754E557" w14:textId="77777777" w:rsidR="00990886" w:rsidRPr="007C28B0" w:rsidRDefault="00990886" w:rsidP="001F64DF">
            <w:pPr>
              <w:snapToGrid w:val="0"/>
              <w:spacing w:line="400" w:lineRule="exact"/>
              <w:jc w:val="distribute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7483" w:type="dxa"/>
            <w:gridSpan w:val="6"/>
            <w:tcBorders>
              <w:top w:val="nil"/>
              <w:bottom w:val="nil"/>
            </w:tcBorders>
            <w:shd w:val="clear" w:color="auto" w:fill="auto"/>
          </w:tcPr>
          <w:p w14:paraId="4EEF0276" w14:textId="3CC20EFB" w:rsidR="00990886" w:rsidRPr="007C28B0" w:rsidRDefault="007C6B87" w:rsidP="001F64DF">
            <w:pPr>
              <w:snapToGrid w:val="0"/>
              <w:jc w:val="both"/>
              <w:rPr>
                <w:rFonts w:eastAsia="標楷體"/>
                <w:color w:val="000000"/>
                <w:sz w:val="26"/>
                <w:szCs w:val="26"/>
              </w:rPr>
            </w:pPr>
            <w:r w:rsidRPr="007C28B0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【</w:t>
            </w:r>
            <w:r w:rsidRPr="007C28B0">
              <w:rPr>
                <w:rFonts w:eastAsia="標楷體" w:hint="eastAsia"/>
                <w:color w:val="000000"/>
                <w:sz w:val="26"/>
                <w:szCs w:val="26"/>
              </w:rPr>
              <w:t>請填寫佐證說明（</w:t>
            </w:r>
            <w:r w:rsidRPr="007C28B0">
              <w:rPr>
                <w:rFonts w:eastAsia="標楷體" w:hint="eastAsia"/>
                <w:color w:val="000000"/>
              </w:rPr>
              <w:t>請詳實填報校內已辦理之溝通宣導程序，另須包含「未出席溝通宣導相關會議之教師學生後續處理流程」及「教師安置規劃說明」）</w:t>
            </w:r>
            <w:r w:rsidRPr="007C28B0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】</w:t>
            </w:r>
          </w:p>
        </w:tc>
      </w:tr>
      <w:tr w:rsidR="001F64DF" w:rsidRPr="007C28B0" w14:paraId="04A99FAA" w14:textId="77777777" w:rsidTr="00010B5A">
        <w:trPr>
          <w:trHeight w:val="763"/>
          <w:jc w:val="center"/>
        </w:trPr>
        <w:tc>
          <w:tcPr>
            <w:tcW w:w="2157" w:type="dxa"/>
            <w:vMerge/>
            <w:shd w:val="clear" w:color="auto" w:fill="auto"/>
            <w:vAlign w:val="center"/>
          </w:tcPr>
          <w:p w14:paraId="6AAE7E9F" w14:textId="77777777" w:rsidR="001F64DF" w:rsidRPr="007C28B0" w:rsidRDefault="001F64DF" w:rsidP="001F64DF">
            <w:pPr>
              <w:snapToGrid w:val="0"/>
              <w:spacing w:line="400" w:lineRule="exact"/>
              <w:jc w:val="distribute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7483" w:type="dxa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3C812A" w14:textId="25F3C0C6" w:rsidR="001F64DF" w:rsidRPr="007C28B0" w:rsidRDefault="001F64DF" w:rsidP="001F64DF">
            <w:pPr>
              <w:snapToGrid w:val="0"/>
              <w:ind w:leftChars="80" w:left="582" w:hangingChars="150" w:hanging="390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7C28B0">
              <w:rPr>
                <w:rFonts w:eastAsia="標楷體" w:hint="eastAsia"/>
                <w:color w:val="000000"/>
                <w:sz w:val="26"/>
                <w:szCs w:val="26"/>
              </w:rPr>
              <w:t>佐證說明</w:t>
            </w:r>
            <w:r w:rsidR="007C6B87" w:rsidRPr="007C28B0">
              <w:rPr>
                <w:rFonts w:eastAsia="標楷體" w:hint="eastAsia"/>
                <w:color w:val="000000"/>
                <w:sz w:val="22"/>
                <w:szCs w:val="22"/>
              </w:rPr>
              <w:t>(</w:t>
            </w:r>
            <w:r w:rsidR="007C6B87" w:rsidRPr="007C28B0">
              <w:rPr>
                <w:rFonts w:eastAsia="標楷體" w:hint="eastAsia"/>
                <w:color w:val="000000"/>
                <w:sz w:val="22"/>
                <w:szCs w:val="22"/>
              </w:rPr>
              <w:t>請確實填報，勿自行刪除任一欄位</w:t>
            </w:r>
            <w:r w:rsidR="007C6B87" w:rsidRPr="007C28B0">
              <w:rPr>
                <w:rFonts w:eastAsia="標楷體" w:hint="eastAsia"/>
                <w:color w:val="000000"/>
                <w:sz w:val="22"/>
                <w:szCs w:val="22"/>
              </w:rPr>
              <w:t>)</w:t>
            </w:r>
            <w:r w:rsidRPr="007C28B0">
              <w:rPr>
                <w:rFonts w:eastAsia="標楷體" w:hint="eastAsia"/>
                <w:color w:val="000000"/>
                <w:sz w:val="26"/>
                <w:szCs w:val="26"/>
              </w:rPr>
              <w:t>：</w:t>
            </w:r>
            <w:r w:rsidRPr="007C28B0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 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82"/>
              <w:gridCol w:w="2071"/>
              <w:gridCol w:w="3402"/>
            </w:tblGrid>
            <w:tr w:rsidR="00010B5A" w:rsidRPr="007C28B0" w14:paraId="372A0237" w14:textId="77777777" w:rsidTr="000C4641">
              <w:trPr>
                <w:trHeight w:val="340"/>
                <w:jc w:val="center"/>
              </w:trPr>
              <w:tc>
                <w:tcPr>
                  <w:tcW w:w="1582" w:type="dxa"/>
                  <w:shd w:val="clear" w:color="auto" w:fill="auto"/>
                  <w:vAlign w:val="center"/>
                </w:tcPr>
                <w:p w14:paraId="0333F537" w14:textId="77777777" w:rsidR="00010B5A" w:rsidRPr="007C28B0" w:rsidRDefault="00010B5A" w:rsidP="00010B5A">
                  <w:pPr>
                    <w:adjustRightInd w:val="0"/>
                    <w:snapToGrid w:val="0"/>
                    <w:spacing w:line="260" w:lineRule="exac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7C28B0">
                    <w:rPr>
                      <w:rFonts w:eastAsia="標楷體" w:hint="eastAsia"/>
                      <w:color w:val="000000"/>
                    </w:rPr>
                    <w:t>辦理時間</w:t>
                  </w:r>
                </w:p>
              </w:tc>
              <w:tc>
                <w:tcPr>
                  <w:tcW w:w="2071" w:type="dxa"/>
                  <w:shd w:val="clear" w:color="auto" w:fill="auto"/>
                  <w:vAlign w:val="center"/>
                </w:tcPr>
                <w:p w14:paraId="7B52E0FF" w14:textId="77777777" w:rsidR="00010B5A" w:rsidRPr="007C28B0" w:rsidRDefault="00010B5A" w:rsidP="00010B5A">
                  <w:pPr>
                    <w:adjustRightInd w:val="0"/>
                    <w:snapToGrid w:val="0"/>
                    <w:spacing w:line="260" w:lineRule="exac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7C28B0">
                    <w:rPr>
                      <w:rFonts w:eastAsia="標楷體" w:hint="eastAsia"/>
                      <w:color w:val="000000"/>
                    </w:rPr>
                    <w:t>溝通或宣導方式</w:t>
                  </w:r>
                </w:p>
              </w:tc>
              <w:tc>
                <w:tcPr>
                  <w:tcW w:w="3402" w:type="dxa"/>
                  <w:vAlign w:val="center"/>
                </w:tcPr>
                <w:p w14:paraId="358E8250" w14:textId="77777777" w:rsidR="00010B5A" w:rsidRPr="007C28B0" w:rsidRDefault="00010B5A" w:rsidP="00010B5A">
                  <w:pPr>
                    <w:adjustRightInd w:val="0"/>
                    <w:snapToGrid w:val="0"/>
                    <w:spacing w:line="260" w:lineRule="exact"/>
                    <w:jc w:val="center"/>
                    <w:rPr>
                      <w:rFonts w:eastAsia="標楷體"/>
                      <w:color w:val="000000"/>
                    </w:rPr>
                  </w:pPr>
                  <w:r w:rsidRPr="007C28B0">
                    <w:rPr>
                      <w:rFonts w:eastAsia="標楷體" w:hint="eastAsia"/>
                      <w:color w:val="000000"/>
                    </w:rPr>
                    <w:t>師生之反應…等</w:t>
                  </w:r>
                </w:p>
              </w:tc>
            </w:tr>
            <w:tr w:rsidR="00010B5A" w:rsidRPr="007C28B0" w14:paraId="3BB427F7" w14:textId="77777777" w:rsidTr="000C4641">
              <w:trPr>
                <w:trHeight w:val="397"/>
                <w:jc w:val="center"/>
              </w:trPr>
              <w:tc>
                <w:tcPr>
                  <w:tcW w:w="1582" w:type="dxa"/>
                  <w:shd w:val="clear" w:color="auto" w:fill="auto"/>
                  <w:vAlign w:val="center"/>
                </w:tcPr>
                <w:p w14:paraId="61A3D8F0" w14:textId="77777777" w:rsidR="00010B5A" w:rsidRPr="007C28B0" w:rsidRDefault="00010B5A" w:rsidP="00010B5A">
                  <w:pPr>
                    <w:adjustRightInd w:val="0"/>
                    <w:snapToGrid w:val="0"/>
                    <w:spacing w:line="260" w:lineRule="exact"/>
                    <w:jc w:val="both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2071" w:type="dxa"/>
                  <w:shd w:val="clear" w:color="auto" w:fill="auto"/>
                  <w:vAlign w:val="center"/>
                </w:tcPr>
                <w:p w14:paraId="65C64AAC" w14:textId="77777777" w:rsidR="00010B5A" w:rsidRPr="007C28B0" w:rsidRDefault="00010B5A" w:rsidP="00010B5A">
                  <w:pPr>
                    <w:adjustRightInd w:val="0"/>
                    <w:snapToGrid w:val="0"/>
                    <w:spacing w:line="260" w:lineRule="exact"/>
                    <w:jc w:val="both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3402" w:type="dxa"/>
                  <w:vAlign w:val="center"/>
                </w:tcPr>
                <w:p w14:paraId="032BA060" w14:textId="77777777" w:rsidR="00010B5A" w:rsidRPr="007C28B0" w:rsidRDefault="00010B5A" w:rsidP="00010B5A">
                  <w:pPr>
                    <w:adjustRightInd w:val="0"/>
                    <w:snapToGrid w:val="0"/>
                    <w:spacing w:line="260" w:lineRule="exact"/>
                    <w:jc w:val="both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  <w:tr w:rsidR="00010B5A" w:rsidRPr="007C28B0" w14:paraId="0E6259C4" w14:textId="77777777" w:rsidTr="000C4641">
              <w:trPr>
                <w:trHeight w:val="397"/>
                <w:jc w:val="center"/>
              </w:trPr>
              <w:tc>
                <w:tcPr>
                  <w:tcW w:w="1582" w:type="dxa"/>
                  <w:shd w:val="clear" w:color="auto" w:fill="auto"/>
                  <w:vAlign w:val="center"/>
                </w:tcPr>
                <w:p w14:paraId="096E0534" w14:textId="77777777" w:rsidR="00010B5A" w:rsidRPr="007C28B0" w:rsidRDefault="00010B5A" w:rsidP="00010B5A">
                  <w:pPr>
                    <w:adjustRightInd w:val="0"/>
                    <w:snapToGrid w:val="0"/>
                    <w:spacing w:line="260" w:lineRule="exact"/>
                    <w:jc w:val="both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2071" w:type="dxa"/>
                  <w:shd w:val="clear" w:color="auto" w:fill="auto"/>
                  <w:vAlign w:val="center"/>
                </w:tcPr>
                <w:p w14:paraId="5CCA5788" w14:textId="77777777" w:rsidR="00010B5A" w:rsidRPr="007C28B0" w:rsidRDefault="00010B5A" w:rsidP="00010B5A">
                  <w:pPr>
                    <w:adjustRightInd w:val="0"/>
                    <w:snapToGrid w:val="0"/>
                    <w:spacing w:line="260" w:lineRule="exact"/>
                    <w:jc w:val="both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3402" w:type="dxa"/>
                  <w:vAlign w:val="center"/>
                </w:tcPr>
                <w:p w14:paraId="598CECB9" w14:textId="77777777" w:rsidR="00010B5A" w:rsidRPr="007C28B0" w:rsidRDefault="00010B5A" w:rsidP="00010B5A">
                  <w:pPr>
                    <w:adjustRightInd w:val="0"/>
                    <w:snapToGrid w:val="0"/>
                    <w:spacing w:line="260" w:lineRule="exact"/>
                    <w:jc w:val="both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</w:tbl>
          <w:p w14:paraId="6E1A5E89" w14:textId="77777777" w:rsidR="00010B5A" w:rsidRPr="007C28B0" w:rsidRDefault="00010B5A" w:rsidP="00010B5A">
            <w:pPr>
              <w:snapToGrid w:val="0"/>
              <w:jc w:val="both"/>
              <w:rPr>
                <w:rFonts w:eastAsia="標楷體"/>
                <w:color w:val="000000"/>
                <w:sz w:val="26"/>
                <w:szCs w:val="26"/>
              </w:rPr>
            </w:pPr>
          </w:p>
        </w:tc>
      </w:tr>
      <w:tr w:rsidR="001F64DF" w:rsidRPr="007C28B0" w14:paraId="17B352E3" w14:textId="77777777" w:rsidTr="00010B5A">
        <w:trPr>
          <w:trHeight w:val="454"/>
          <w:jc w:val="center"/>
        </w:trPr>
        <w:tc>
          <w:tcPr>
            <w:tcW w:w="2157" w:type="dxa"/>
            <w:vMerge/>
            <w:shd w:val="clear" w:color="auto" w:fill="auto"/>
            <w:vAlign w:val="center"/>
          </w:tcPr>
          <w:p w14:paraId="7A5EF3D4" w14:textId="77777777" w:rsidR="001F64DF" w:rsidRPr="007C28B0" w:rsidRDefault="001F64DF" w:rsidP="001F64DF">
            <w:pPr>
              <w:snapToGrid w:val="0"/>
              <w:spacing w:line="400" w:lineRule="exact"/>
              <w:jc w:val="distribute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7483" w:type="dxa"/>
            <w:gridSpan w:val="6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7BCF943" w14:textId="77777777" w:rsidR="001F64DF" w:rsidRPr="007C28B0" w:rsidRDefault="001F64DF" w:rsidP="001F64DF">
            <w:pPr>
              <w:snapToGrid w:val="0"/>
              <w:jc w:val="both"/>
              <w:rPr>
                <w:rFonts w:eastAsia="標楷體"/>
                <w:color w:val="000000"/>
                <w:sz w:val="26"/>
                <w:szCs w:val="26"/>
              </w:rPr>
            </w:pPr>
            <w:r w:rsidRPr="007C28B0">
              <w:rPr>
                <w:rFonts w:eastAsia="標楷體" w:hint="eastAsia"/>
                <w:b/>
                <w:color w:val="000000"/>
                <w:sz w:val="26"/>
                <w:szCs w:val="26"/>
              </w:rPr>
              <w:t>2.</w:t>
            </w:r>
            <w:r w:rsidRPr="007C28B0">
              <w:rPr>
                <w:rFonts w:eastAsia="標楷體" w:hint="eastAsia"/>
                <w:color w:val="000000"/>
                <w:sz w:val="26"/>
                <w:szCs w:val="26"/>
              </w:rPr>
              <w:t>對尚未畢業學生之輔導與其他配套措施規劃：</w:t>
            </w:r>
          </w:p>
        </w:tc>
      </w:tr>
      <w:tr w:rsidR="001F64DF" w:rsidRPr="007C28B0" w14:paraId="7E399876" w14:textId="77777777" w:rsidTr="00990886">
        <w:trPr>
          <w:trHeight w:val="454"/>
          <w:jc w:val="center"/>
        </w:trPr>
        <w:tc>
          <w:tcPr>
            <w:tcW w:w="2157" w:type="dxa"/>
            <w:vMerge/>
            <w:shd w:val="clear" w:color="auto" w:fill="auto"/>
            <w:vAlign w:val="center"/>
          </w:tcPr>
          <w:p w14:paraId="557F963F" w14:textId="77777777" w:rsidR="001F64DF" w:rsidRPr="007C28B0" w:rsidRDefault="001F64DF" w:rsidP="001F64DF">
            <w:pPr>
              <w:snapToGrid w:val="0"/>
              <w:spacing w:line="400" w:lineRule="exact"/>
              <w:jc w:val="distribute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7483" w:type="dxa"/>
            <w:gridSpan w:val="6"/>
            <w:tcBorders>
              <w:top w:val="nil"/>
              <w:bottom w:val="nil"/>
            </w:tcBorders>
            <w:shd w:val="clear" w:color="auto" w:fill="auto"/>
          </w:tcPr>
          <w:p w14:paraId="1AB3C92E" w14:textId="77777777" w:rsidR="001F64DF" w:rsidRPr="007C28B0" w:rsidRDefault="001F64DF" w:rsidP="001F64DF">
            <w:pPr>
              <w:snapToGrid w:val="0"/>
              <w:jc w:val="both"/>
              <w:rPr>
                <w:rFonts w:eastAsia="標楷體"/>
                <w:color w:val="000000"/>
                <w:sz w:val="26"/>
                <w:szCs w:val="26"/>
              </w:rPr>
            </w:pPr>
          </w:p>
        </w:tc>
      </w:tr>
      <w:tr w:rsidR="001F64DF" w:rsidRPr="00321E55" w14:paraId="4EE5F0A3" w14:textId="77777777" w:rsidTr="00990886">
        <w:trPr>
          <w:trHeight w:val="454"/>
          <w:jc w:val="center"/>
        </w:trPr>
        <w:tc>
          <w:tcPr>
            <w:tcW w:w="2157" w:type="dxa"/>
            <w:vMerge/>
            <w:shd w:val="clear" w:color="auto" w:fill="auto"/>
            <w:vAlign w:val="center"/>
          </w:tcPr>
          <w:p w14:paraId="029AF443" w14:textId="77777777" w:rsidR="001F64DF" w:rsidRPr="007C28B0" w:rsidRDefault="001F64DF" w:rsidP="001F64DF">
            <w:pPr>
              <w:snapToGrid w:val="0"/>
              <w:spacing w:line="400" w:lineRule="exact"/>
              <w:jc w:val="distribute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7483" w:type="dxa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D995887" w14:textId="0610D845" w:rsidR="001F64DF" w:rsidRPr="00321E55" w:rsidRDefault="001F64DF" w:rsidP="001F64DF">
            <w:pPr>
              <w:snapToGrid w:val="0"/>
              <w:ind w:left="208" w:hangingChars="80" w:hanging="208"/>
              <w:jc w:val="both"/>
              <w:rPr>
                <w:rFonts w:eastAsia="標楷體"/>
                <w:color w:val="000000"/>
                <w:sz w:val="26"/>
                <w:szCs w:val="26"/>
              </w:rPr>
            </w:pPr>
            <w:r w:rsidRPr="007C28B0">
              <w:rPr>
                <w:rFonts w:eastAsia="標楷體" w:hint="eastAsia"/>
                <w:b/>
                <w:color w:val="000000"/>
                <w:sz w:val="26"/>
                <w:szCs w:val="26"/>
              </w:rPr>
              <w:t>3.</w:t>
            </w:r>
            <w:r w:rsidRPr="007C28B0">
              <w:rPr>
                <w:rFonts w:eastAsia="標楷體" w:hint="eastAsia"/>
                <w:color w:val="000000"/>
                <w:sz w:val="26"/>
                <w:szCs w:val="26"/>
              </w:rPr>
              <w:t>停招後，系所教師之規劃：</w:t>
            </w:r>
            <w:r w:rsidRPr="007C28B0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【</w:t>
            </w:r>
            <w:r w:rsidR="007C6B87" w:rsidRPr="007C28B0">
              <w:rPr>
                <w:rFonts w:eastAsia="標楷體" w:hint="eastAsia"/>
                <w:color w:val="000000"/>
                <w:sz w:val="26"/>
                <w:szCs w:val="26"/>
              </w:rPr>
              <w:t>請說明停招後系所教師之流向規劃，以及最後一屆學生畢業前，系所教師之配置規劃、教師安置輔導相關辦法</w:t>
            </w:r>
            <w:r w:rsidR="007C6B87" w:rsidRPr="007C28B0">
              <w:rPr>
                <w:rFonts w:eastAsia="標楷體" w:hint="eastAsia"/>
                <w:color w:val="000000"/>
                <w:sz w:val="26"/>
                <w:szCs w:val="26"/>
              </w:rPr>
              <w:t>(</w:t>
            </w:r>
            <w:r w:rsidR="007C6B87" w:rsidRPr="007C28B0">
              <w:rPr>
                <w:rFonts w:eastAsia="標楷體" w:hint="eastAsia"/>
                <w:color w:val="000000"/>
                <w:sz w:val="26"/>
                <w:szCs w:val="26"/>
              </w:rPr>
              <w:t>是否已提供予教師並知悉</w:t>
            </w:r>
            <w:r w:rsidR="007C6B87" w:rsidRPr="007C28B0">
              <w:rPr>
                <w:rFonts w:eastAsia="標楷體" w:hint="eastAsia"/>
                <w:color w:val="000000"/>
                <w:sz w:val="26"/>
                <w:szCs w:val="26"/>
              </w:rPr>
              <w:t>)</w:t>
            </w:r>
            <w:r w:rsidR="007C6B87" w:rsidRPr="007C28B0">
              <w:rPr>
                <w:rFonts w:eastAsia="標楷體" w:hint="eastAsia"/>
                <w:color w:val="000000"/>
                <w:sz w:val="26"/>
                <w:szCs w:val="26"/>
              </w:rPr>
              <w:t>…等</w:t>
            </w:r>
            <w:r w:rsidRPr="007C28B0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】</w:t>
            </w:r>
          </w:p>
        </w:tc>
      </w:tr>
      <w:tr w:rsidR="001F64DF" w:rsidRPr="00321E55" w14:paraId="3410EC02" w14:textId="77777777" w:rsidTr="00990886">
        <w:trPr>
          <w:trHeight w:val="454"/>
          <w:jc w:val="center"/>
        </w:trPr>
        <w:tc>
          <w:tcPr>
            <w:tcW w:w="2157" w:type="dxa"/>
            <w:vMerge/>
            <w:shd w:val="clear" w:color="auto" w:fill="auto"/>
            <w:vAlign w:val="center"/>
          </w:tcPr>
          <w:p w14:paraId="664D7388" w14:textId="77777777" w:rsidR="001F64DF" w:rsidRPr="00321E55" w:rsidRDefault="001F64DF" w:rsidP="001F64DF">
            <w:pPr>
              <w:snapToGrid w:val="0"/>
              <w:spacing w:line="400" w:lineRule="exact"/>
              <w:jc w:val="distribute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7483" w:type="dxa"/>
            <w:gridSpan w:val="6"/>
            <w:tcBorders>
              <w:top w:val="nil"/>
              <w:bottom w:val="nil"/>
            </w:tcBorders>
            <w:shd w:val="clear" w:color="auto" w:fill="auto"/>
          </w:tcPr>
          <w:p w14:paraId="44560BD6" w14:textId="77777777" w:rsidR="001F64DF" w:rsidRPr="00321E55" w:rsidRDefault="001F64DF" w:rsidP="001F64DF">
            <w:pPr>
              <w:snapToGrid w:val="0"/>
              <w:jc w:val="both"/>
              <w:rPr>
                <w:rFonts w:eastAsia="標楷體"/>
                <w:color w:val="000000"/>
                <w:sz w:val="26"/>
                <w:szCs w:val="26"/>
              </w:rPr>
            </w:pPr>
          </w:p>
        </w:tc>
      </w:tr>
      <w:tr w:rsidR="001F64DF" w:rsidRPr="00321E55" w14:paraId="253F2C5D" w14:textId="77777777" w:rsidTr="00990886">
        <w:trPr>
          <w:trHeight w:val="454"/>
          <w:jc w:val="center"/>
        </w:trPr>
        <w:tc>
          <w:tcPr>
            <w:tcW w:w="2157" w:type="dxa"/>
            <w:vMerge/>
            <w:shd w:val="clear" w:color="auto" w:fill="auto"/>
            <w:vAlign w:val="center"/>
          </w:tcPr>
          <w:p w14:paraId="083AC559" w14:textId="77777777" w:rsidR="001F64DF" w:rsidRPr="00321E55" w:rsidRDefault="001F64DF" w:rsidP="001F64DF">
            <w:pPr>
              <w:snapToGrid w:val="0"/>
              <w:spacing w:line="400" w:lineRule="exact"/>
              <w:jc w:val="distribute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7483" w:type="dxa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1B198C9" w14:textId="77777777" w:rsidR="001F64DF" w:rsidRPr="00321E55" w:rsidRDefault="001F64DF" w:rsidP="001F64DF">
            <w:pPr>
              <w:snapToGrid w:val="0"/>
              <w:jc w:val="both"/>
              <w:rPr>
                <w:rFonts w:eastAsia="標楷體"/>
                <w:color w:val="000000"/>
                <w:sz w:val="26"/>
                <w:szCs w:val="26"/>
              </w:rPr>
            </w:pPr>
            <w:r w:rsidRPr="00321E55">
              <w:rPr>
                <w:rFonts w:eastAsia="標楷體" w:hint="eastAsia"/>
                <w:b/>
                <w:color w:val="000000"/>
                <w:sz w:val="26"/>
                <w:szCs w:val="26"/>
              </w:rPr>
              <w:t>4.</w:t>
            </w:r>
            <w:r w:rsidRPr="00321E55">
              <w:rPr>
                <w:rFonts w:eastAsia="標楷體" w:hint="eastAsia"/>
                <w:color w:val="000000"/>
                <w:sz w:val="26"/>
                <w:szCs w:val="26"/>
              </w:rPr>
              <w:t>其他補充說明：</w:t>
            </w:r>
          </w:p>
        </w:tc>
      </w:tr>
      <w:tr w:rsidR="001F64DF" w:rsidRPr="00321E55" w14:paraId="3E0643BB" w14:textId="77777777" w:rsidTr="007C28B0">
        <w:trPr>
          <w:trHeight w:val="318"/>
          <w:jc w:val="center"/>
        </w:trPr>
        <w:tc>
          <w:tcPr>
            <w:tcW w:w="2157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395C15B" w14:textId="77777777" w:rsidR="001F64DF" w:rsidRPr="00321E55" w:rsidRDefault="001F64DF" w:rsidP="001F64DF">
            <w:pPr>
              <w:snapToGrid w:val="0"/>
              <w:spacing w:line="400" w:lineRule="exact"/>
              <w:jc w:val="distribute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7483" w:type="dxa"/>
            <w:gridSpan w:val="6"/>
            <w:tcBorders>
              <w:top w:val="nil"/>
              <w:bottom w:val="single" w:sz="12" w:space="0" w:color="auto"/>
            </w:tcBorders>
            <w:shd w:val="clear" w:color="auto" w:fill="auto"/>
          </w:tcPr>
          <w:p w14:paraId="2DC2D364" w14:textId="77777777" w:rsidR="001F64DF" w:rsidRDefault="001F64DF" w:rsidP="001F64DF">
            <w:pPr>
              <w:snapToGrid w:val="0"/>
              <w:jc w:val="both"/>
              <w:rPr>
                <w:rFonts w:eastAsia="標楷體"/>
                <w:color w:val="000000"/>
                <w:sz w:val="26"/>
                <w:szCs w:val="26"/>
              </w:rPr>
            </w:pPr>
          </w:p>
          <w:p w14:paraId="2327842C" w14:textId="77777777" w:rsidR="007C6B87" w:rsidRPr="00321E55" w:rsidRDefault="007C6B87" w:rsidP="001F64DF">
            <w:pPr>
              <w:snapToGrid w:val="0"/>
              <w:jc w:val="both"/>
              <w:rPr>
                <w:rFonts w:eastAsia="標楷體"/>
                <w:color w:val="000000"/>
                <w:sz w:val="26"/>
                <w:szCs w:val="26"/>
              </w:rPr>
            </w:pPr>
          </w:p>
        </w:tc>
      </w:tr>
    </w:tbl>
    <w:p w14:paraId="11613C2C" w14:textId="77777777" w:rsidR="00B329EF" w:rsidRPr="00321E55" w:rsidRDefault="00B329EF" w:rsidP="001F64DF">
      <w:pPr>
        <w:spacing w:line="100" w:lineRule="exact"/>
        <w:ind w:left="480" w:hangingChars="200" w:hanging="480"/>
        <w:jc w:val="center"/>
        <w:rPr>
          <w:rFonts w:eastAsia="標楷體"/>
          <w:color w:val="000000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2268"/>
        <w:gridCol w:w="2268"/>
        <w:gridCol w:w="2268"/>
        <w:gridCol w:w="567"/>
        <w:gridCol w:w="283"/>
        <w:gridCol w:w="454"/>
        <w:gridCol w:w="283"/>
        <w:gridCol w:w="454"/>
        <w:gridCol w:w="340"/>
      </w:tblGrid>
      <w:tr w:rsidR="00405883" w:rsidRPr="00321E55" w14:paraId="08CDCCC6" w14:textId="77777777" w:rsidTr="00B329EF">
        <w:trPr>
          <w:trHeight w:val="340"/>
          <w:jc w:val="center"/>
        </w:trPr>
        <w:tc>
          <w:tcPr>
            <w:tcW w:w="454" w:type="dxa"/>
            <w:vMerge w:val="restart"/>
            <w:tcBorders>
              <w:top w:val="double" w:sz="6" w:space="0" w:color="auto"/>
              <w:left w:val="double" w:sz="6" w:space="0" w:color="auto"/>
            </w:tcBorders>
            <w:shd w:val="clear" w:color="auto" w:fill="auto"/>
            <w:vAlign w:val="center"/>
          </w:tcPr>
          <w:p w14:paraId="5A4E124A" w14:textId="77777777" w:rsidR="00405883" w:rsidRPr="00321E55" w:rsidRDefault="00405883" w:rsidP="00121E0F">
            <w:pPr>
              <w:snapToGrid w:val="0"/>
              <w:spacing w:line="320" w:lineRule="exact"/>
              <w:rPr>
                <w:rFonts w:eastAsia="標楷體"/>
                <w:color w:val="000000"/>
                <w:sz w:val="28"/>
              </w:rPr>
            </w:pPr>
            <w:r w:rsidRPr="00321E55">
              <w:rPr>
                <w:rFonts w:eastAsia="標楷體"/>
                <w:color w:val="000000"/>
                <w:sz w:val="28"/>
              </w:rPr>
              <w:lastRenderedPageBreak/>
              <w:t>核章</w:t>
            </w:r>
          </w:p>
        </w:tc>
        <w:tc>
          <w:tcPr>
            <w:tcW w:w="2268" w:type="dxa"/>
            <w:tcBorders>
              <w:top w:val="double" w:sz="6" w:space="0" w:color="auto"/>
            </w:tcBorders>
            <w:shd w:val="clear" w:color="auto" w:fill="auto"/>
          </w:tcPr>
          <w:p w14:paraId="00208477" w14:textId="77777777" w:rsidR="00405883" w:rsidRPr="00321E55" w:rsidRDefault="00405883" w:rsidP="00121E0F">
            <w:pPr>
              <w:snapToGrid w:val="0"/>
              <w:spacing w:line="320" w:lineRule="exact"/>
              <w:jc w:val="center"/>
              <w:rPr>
                <w:rFonts w:eastAsia="標楷體"/>
                <w:color w:val="000000"/>
                <w:sz w:val="28"/>
              </w:rPr>
            </w:pPr>
            <w:r w:rsidRPr="00321E55">
              <w:rPr>
                <w:rFonts w:eastAsia="標楷體"/>
                <w:color w:val="000000"/>
                <w:sz w:val="28"/>
              </w:rPr>
              <w:t>填表人</w:t>
            </w:r>
          </w:p>
        </w:tc>
        <w:tc>
          <w:tcPr>
            <w:tcW w:w="2268" w:type="dxa"/>
            <w:tcBorders>
              <w:top w:val="double" w:sz="6" w:space="0" w:color="auto"/>
            </w:tcBorders>
            <w:shd w:val="clear" w:color="auto" w:fill="auto"/>
          </w:tcPr>
          <w:p w14:paraId="7A868C10" w14:textId="77777777" w:rsidR="00405883" w:rsidRPr="00321E55" w:rsidRDefault="00405883" w:rsidP="00121E0F">
            <w:pPr>
              <w:snapToGrid w:val="0"/>
              <w:spacing w:line="320" w:lineRule="exact"/>
              <w:jc w:val="center"/>
              <w:rPr>
                <w:rFonts w:eastAsia="標楷體"/>
                <w:color w:val="000000"/>
                <w:sz w:val="28"/>
              </w:rPr>
            </w:pPr>
            <w:r w:rsidRPr="00321E55">
              <w:rPr>
                <w:rFonts w:eastAsia="標楷體"/>
                <w:color w:val="000000"/>
                <w:sz w:val="28"/>
              </w:rPr>
              <w:t>填表單位主管</w:t>
            </w:r>
          </w:p>
        </w:tc>
        <w:tc>
          <w:tcPr>
            <w:tcW w:w="2268" w:type="dxa"/>
            <w:tcBorders>
              <w:top w:val="double" w:sz="6" w:space="0" w:color="auto"/>
            </w:tcBorders>
            <w:shd w:val="clear" w:color="auto" w:fill="auto"/>
          </w:tcPr>
          <w:p w14:paraId="16B842EB" w14:textId="77777777" w:rsidR="00405883" w:rsidRPr="00321E55" w:rsidRDefault="00405883" w:rsidP="00121E0F">
            <w:pPr>
              <w:snapToGrid w:val="0"/>
              <w:spacing w:line="320" w:lineRule="exact"/>
              <w:jc w:val="center"/>
              <w:rPr>
                <w:rFonts w:eastAsia="標楷體"/>
                <w:color w:val="000000"/>
                <w:sz w:val="28"/>
              </w:rPr>
            </w:pPr>
            <w:r w:rsidRPr="00321E55">
              <w:rPr>
                <w:rFonts w:eastAsia="標楷體"/>
                <w:color w:val="000000"/>
                <w:sz w:val="28"/>
              </w:rPr>
              <w:t>校長</w:t>
            </w:r>
          </w:p>
        </w:tc>
        <w:tc>
          <w:tcPr>
            <w:tcW w:w="567" w:type="dxa"/>
            <w:vMerge w:val="restart"/>
            <w:tcBorders>
              <w:top w:val="double" w:sz="6" w:space="0" w:color="auto"/>
              <w:right w:val="nil"/>
            </w:tcBorders>
            <w:shd w:val="clear" w:color="auto" w:fill="auto"/>
            <w:vAlign w:val="center"/>
          </w:tcPr>
          <w:p w14:paraId="35EBF209" w14:textId="77777777" w:rsidR="00405883" w:rsidRPr="00321E55" w:rsidRDefault="00405883" w:rsidP="00121E0F">
            <w:pPr>
              <w:snapToGrid w:val="0"/>
              <w:spacing w:line="320" w:lineRule="exact"/>
              <w:ind w:leftChars="-20" w:left="-48" w:rightChars="-20" w:right="-48"/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283" w:type="dxa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7B113BE" w14:textId="77777777" w:rsidR="00405883" w:rsidRPr="00321E55" w:rsidRDefault="00405883" w:rsidP="00121E0F">
            <w:pPr>
              <w:snapToGrid w:val="0"/>
              <w:spacing w:line="320" w:lineRule="exact"/>
              <w:ind w:leftChars="-50" w:left="-120" w:rightChars="-50" w:right="-120"/>
              <w:jc w:val="center"/>
              <w:rPr>
                <w:rFonts w:eastAsia="標楷體"/>
                <w:color w:val="000000"/>
                <w:sz w:val="28"/>
              </w:rPr>
            </w:pPr>
            <w:r w:rsidRPr="00321E55">
              <w:rPr>
                <w:rFonts w:eastAsia="標楷體"/>
                <w:color w:val="000000"/>
                <w:sz w:val="28"/>
              </w:rPr>
              <w:t>年</w:t>
            </w:r>
          </w:p>
        </w:tc>
        <w:tc>
          <w:tcPr>
            <w:tcW w:w="454" w:type="dxa"/>
            <w:vMerge w:val="restart"/>
            <w:tcBorders>
              <w:top w:val="double" w:sz="6" w:space="0" w:color="auto"/>
              <w:left w:val="nil"/>
              <w:right w:val="nil"/>
            </w:tcBorders>
            <w:vAlign w:val="center"/>
          </w:tcPr>
          <w:p w14:paraId="1F4F3D03" w14:textId="77777777" w:rsidR="00405883" w:rsidRPr="00321E55" w:rsidRDefault="00405883" w:rsidP="00121E0F">
            <w:pPr>
              <w:snapToGrid w:val="0"/>
              <w:spacing w:line="320" w:lineRule="exact"/>
              <w:ind w:leftChars="-20" w:left="-48" w:rightChars="-20" w:right="-48"/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283" w:type="dxa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DE45F87" w14:textId="77777777" w:rsidR="00405883" w:rsidRPr="00321E55" w:rsidRDefault="00405883" w:rsidP="00121E0F">
            <w:pPr>
              <w:snapToGrid w:val="0"/>
              <w:spacing w:line="320" w:lineRule="exact"/>
              <w:ind w:leftChars="-50" w:left="-120" w:rightChars="-50" w:right="-120"/>
              <w:jc w:val="center"/>
              <w:rPr>
                <w:rFonts w:eastAsia="標楷體"/>
                <w:color w:val="000000"/>
                <w:sz w:val="28"/>
              </w:rPr>
            </w:pPr>
            <w:r w:rsidRPr="00321E55">
              <w:rPr>
                <w:rFonts w:eastAsia="標楷體"/>
                <w:color w:val="000000"/>
                <w:sz w:val="28"/>
              </w:rPr>
              <w:t>月</w:t>
            </w:r>
          </w:p>
        </w:tc>
        <w:tc>
          <w:tcPr>
            <w:tcW w:w="454" w:type="dxa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D3183CC" w14:textId="77777777" w:rsidR="00405883" w:rsidRPr="00321E55" w:rsidRDefault="00405883" w:rsidP="00121E0F">
            <w:pPr>
              <w:snapToGrid w:val="0"/>
              <w:spacing w:line="320" w:lineRule="exact"/>
              <w:ind w:leftChars="-20" w:left="-48" w:rightChars="-20" w:right="-48"/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40" w:type="dxa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  <w:vAlign w:val="center"/>
          </w:tcPr>
          <w:p w14:paraId="6F9A2D6E" w14:textId="77777777" w:rsidR="00405883" w:rsidRPr="00321E55" w:rsidRDefault="00405883" w:rsidP="00121E0F">
            <w:pPr>
              <w:snapToGrid w:val="0"/>
              <w:spacing w:line="320" w:lineRule="exact"/>
              <w:ind w:leftChars="-50" w:left="-120"/>
              <w:jc w:val="center"/>
              <w:rPr>
                <w:rFonts w:eastAsia="標楷體"/>
                <w:color w:val="000000"/>
                <w:sz w:val="28"/>
              </w:rPr>
            </w:pPr>
            <w:r w:rsidRPr="00321E55">
              <w:rPr>
                <w:rFonts w:eastAsia="標楷體"/>
                <w:color w:val="000000"/>
                <w:sz w:val="28"/>
              </w:rPr>
              <w:t>日</w:t>
            </w:r>
          </w:p>
        </w:tc>
      </w:tr>
      <w:tr w:rsidR="00405883" w:rsidRPr="00321E55" w14:paraId="2B7E362C" w14:textId="77777777" w:rsidTr="001F64DF">
        <w:trPr>
          <w:trHeight w:val="567"/>
          <w:jc w:val="center"/>
        </w:trPr>
        <w:tc>
          <w:tcPr>
            <w:tcW w:w="454" w:type="dxa"/>
            <w:vMerge/>
            <w:tcBorders>
              <w:left w:val="double" w:sz="6" w:space="0" w:color="auto"/>
              <w:bottom w:val="double" w:sz="6" w:space="0" w:color="auto"/>
            </w:tcBorders>
            <w:shd w:val="clear" w:color="auto" w:fill="auto"/>
          </w:tcPr>
          <w:p w14:paraId="5A358C7D" w14:textId="77777777" w:rsidR="00405883" w:rsidRPr="00321E55" w:rsidRDefault="00405883" w:rsidP="00121E0F">
            <w:pPr>
              <w:snapToGrid w:val="0"/>
              <w:spacing w:line="320" w:lineRule="exact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2268" w:type="dxa"/>
            <w:tcBorders>
              <w:bottom w:val="double" w:sz="6" w:space="0" w:color="auto"/>
            </w:tcBorders>
            <w:shd w:val="clear" w:color="auto" w:fill="auto"/>
            <w:vAlign w:val="center"/>
          </w:tcPr>
          <w:p w14:paraId="535B78F7" w14:textId="77777777" w:rsidR="00405883" w:rsidRPr="00321E55" w:rsidRDefault="00405883" w:rsidP="00121E0F">
            <w:pPr>
              <w:snapToGrid w:val="0"/>
              <w:spacing w:line="320" w:lineRule="exact"/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2268" w:type="dxa"/>
            <w:tcBorders>
              <w:bottom w:val="double" w:sz="6" w:space="0" w:color="auto"/>
            </w:tcBorders>
            <w:shd w:val="clear" w:color="auto" w:fill="auto"/>
            <w:vAlign w:val="center"/>
          </w:tcPr>
          <w:p w14:paraId="773C8899" w14:textId="77777777" w:rsidR="00405883" w:rsidRPr="00321E55" w:rsidRDefault="00405883" w:rsidP="00121E0F">
            <w:pPr>
              <w:snapToGrid w:val="0"/>
              <w:spacing w:line="320" w:lineRule="exact"/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2268" w:type="dxa"/>
            <w:tcBorders>
              <w:bottom w:val="double" w:sz="6" w:space="0" w:color="auto"/>
            </w:tcBorders>
            <w:shd w:val="clear" w:color="auto" w:fill="auto"/>
            <w:vAlign w:val="center"/>
          </w:tcPr>
          <w:p w14:paraId="685152DC" w14:textId="77777777" w:rsidR="00405883" w:rsidRPr="00321E55" w:rsidRDefault="00405883" w:rsidP="00121E0F">
            <w:pPr>
              <w:snapToGrid w:val="0"/>
              <w:spacing w:line="320" w:lineRule="exact"/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567" w:type="dxa"/>
            <w:vMerge/>
            <w:tcBorders>
              <w:bottom w:val="double" w:sz="6" w:space="0" w:color="auto"/>
              <w:right w:val="nil"/>
            </w:tcBorders>
            <w:shd w:val="clear" w:color="auto" w:fill="auto"/>
          </w:tcPr>
          <w:p w14:paraId="12E4B6BD" w14:textId="77777777" w:rsidR="00405883" w:rsidRPr="00321E55" w:rsidRDefault="00405883" w:rsidP="00121E0F">
            <w:pPr>
              <w:snapToGrid w:val="0"/>
              <w:spacing w:line="320" w:lineRule="exact"/>
              <w:ind w:leftChars="-20" w:left="-48" w:rightChars="-20" w:right="-48"/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283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</w:tcPr>
          <w:p w14:paraId="6B432AF4" w14:textId="77777777" w:rsidR="00405883" w:rsidRPr="00321E55" w:rsidRDefault="00405883" w:rsidP="00121E0F">
            <w:pPr>
              <w:snapToGrid w:val="0"/>
              <w:spacing w:line="320" w:lineRule="exact"/>
              <w:ind w:leftChars="-50" w:left="-120" w:rightChars="-50" w:right="-120"/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454" w:type="dxa"/>
            <w:vMerge/>
            <w:tcBorders>
              <w:left w:val="nil"/>
              <w:bottom w:val="double" w:sz="6" w:space="0" w:color="auto"/>
              <w:right w:val="nil"/>
            </w:tcBorders>
          </w:tcPr>
          <w:p w14:paraId="0AD3B89F" w14:textId="77777777" w:rsidR="00405883" w:rsidRPr="00321E55" w:rsidRDefault="00405883" w:rsidP="00121E0F">
            <w:pPr>
              <w:snapToGrid w:val="0"/>
              <w:spacing w:line="320" w:lineRule="exact"/>
              <w:ind w:leftChars="-20" w:left="-48" w:rightChars="-20" w:right="-48"/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283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</w:tcPr>
          <w:p w14:paraId="775E677A" w14:textId="77777777" w:rsidR="00405883" w:rsidRPr="00321E55" w:rsidRDefault="00405883" w:rsidP="00121E0F">
            <w:pPr>
              <w:snapToGrid w:val="0"/>
              <w:spacing w:line="320" w:lineRule="exact"/>
              <w:ind w:leftChars="-50" w:left="-120" w:rightChars="-50" w:right="-120"/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454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</w:tcPr>
          <w:p w14:paraId="7BB4AA9A" w14:textId="77777777" w:rsidR="00405883" w:rsidRPr="00321E55" w:rsidRDefault="00405883" w:rsidP="00121E0F">
            <w:pPr>
              <w:snapToGrid w:val="0"/>
              <w:spacing w:line="320" w:lineRule="exact"/>
              <w:ind w:leftChars="-20" w:left="-48" w:rightChars="-20" w:right="-48"/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40" w:type="dxa"/>
            <w:vMerge/>
            <w:tcBorders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5D01DCBD" w14:textId="77777777" w:rsidR="00405883" w:rsidRPr="00321E55" w:rsidRDefault="00405883" w:rsidP="00121E0F">
            <w:pPr>
              <w:snapToGrid w:val="0"/>
              <w:spacing w:line="320" w:lineRule="exact"/>
              <w:ind w:leftChars="-50" w:left="-120" w:rightChars="-50" w:right="-120"/>
              <w:rPr>
                <w:rFonts w:eastAsia="標楷體"/>
                <w:color w:val="000000"/>
                <w:sz w:val="28"/>
              </w:rPr>
            </w:pPr>
          </w:p>
        </w:tc>
      </w:tr>
    </w:tbl>
    <w:p w14:paraId="23F104F6" w14:textId="77777777" w:rsidR="00B329EF" w:rsidRPr="00321E55" w:rsidRDefault="00B329EF" w:rsidP="004A1685">
      <w:pPr>
        <w:spacing w:line="40" w:lineRule="exact"/>
        <w:rPr>
          <w:rFonts w:eastAsia="標楷體"/>
          <w:color w:val="000000"/>
          <w:sz w:val="18"/>
        </w:rPr>
      </w:pPr>
    </w:p>
    <w:sectPr w:rsidR="00B329EF" w:rsidRPr="00321E55" w:rsidSect="00405883">
      <w:footerReference w:type="even" r:id="rId8"/>
      <w:footerReference w:type="default" r:id="rId9"/>
      <w:pgSz w:w="11906" w:h="16838" w:code="9"/>
      <w:pgMar w:top="1134" w:right="1134" w:bottom="1134" w:left="1134" w:header="680" w:footer="56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AE8E7" w14:textId="77777777" w:rsidR="00304FDF" w:rsidRDefault="00304FDF">
      <w:r>
        <w:separator/>
      </w:r>
    </w:p>
  </w:endnote>
  <w:endnote w:type="continuationSeparator" w:id="0">
    <w:p w14:paraId="062CAAA5" w14:textId="77777777" w:rsidR="00304FDF" w:rsidRDefault="00304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28E06" w14:textId="77777777" w:rsidR="004D40C9" w:rsidRDefault="004D40C9" w:rsidP="003F5E9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9AF4158" w14:textId="77777777" w:rsidR="004D40C9" w:rsidRDefault="004D40C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19DFA" w14:textId="77777777" w:rsidR="00A651D4" w:rsidRDefault="00A651D4" w:rsidP="00A651D4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9FE01" w14:textId="77777777" w:rsidR="00304FDF" w:rsidRDefault="00304FDF">
      <w:r>
        <w:separator/>
      </w:r>
    </w:p>
  </w:footnote>
  <w:footnote w:type="continuationSeparator" w:id="0">
    <w:p w14:paraId="3894AE6D" w14:textId="77777777" w:rsidR="00304FDF" w:rsidRDefault="00304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BC4930"/>
    <w:multiLevelType w:val="hybridMultilevel"/>
    <w:tmpl w:val="F4DA140C"/>
    <w:lvl w:ilvl="0" w:tplc="F2544922">
      <w:start w:val="1"/>
      <w:numFmt w:val="decimal"/>
      <w:lvlText w:val="%1."/>
      <w:lvlJc w:val="left"/>
      <w:pPr>
        <w:tabs>
          <w:tab w:val="num" w:pos="1722"/>
        </w:tabs>
        <w:ind w:left="1722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322"/>
        </w:tabs>
        <w:ind w:left="232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02"/>
        </w:tabs>
        <w:ind w:left="280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82"/>
        </w:tabs>
        <w:ind w:left="328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762"/>
        </w:tabs>
        <w:ind w:left="37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2"/>
        </w:tabs>
        <w:ind w:left="42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22"/>
        </w:tabs>
        <w:ind w:left="47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02"/>
        </w:tabs>
        <w:ind w:left="52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82"/>
        </w:tabs>
        <w:ind w:left="5682" w:hanging="480"/>
      </w:pPr>
    </w:lvl>
  </w:abstractNum>
  <w:abstractNum w:abstractNumId="1" w15:restartNumberingAfterBreak="0">
    <w:nsid w:val="7CD413BD"/>
    <w:multiLevelType w:val="hybridMultilevel"/>
    <w:tmpl w:val="DB7A95D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321397127">
    <w:abstractNumId w:val="1"/>
  </w:num>
  <w:num w:numId="2" w16cid:durableId="1458451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E345B"/>
    <w:rsid w:val="00010B5A"/>
    <w:rsid w:val="00012E18"/>
    <w:rsid w:val="00026574"/>
    <w:rsid w:val="00026DA0"/>
    <w:rsid w:val="00036526"/>
    <w:rsid w:val="00043720"/>
    <w:rsid w:val="00043DAF"/>
    <w:rsid w:val="00044AB5"/>
    <w:rsid w:val="000579F3"/>
    <w:rsid w:val="000663F4"/>
    <w:rsid w:val="00075DE5"/>
    <w:rsid w:val="000777FB"/>
    <w:rsid w:val="0008410D"/>
    <w:rsid w:val="0008698C"/>
    <w:rsid w:val="00092238"/>
    <w:rsid w:val="000A4D82"/>
    <w:rsid w:val="000B3B6E"/>
    <w:rsid w:val="000B6A77"/>
    <w:rsid w:val="000C01DC"/>
    <w:rsid w:val="000C4641"/>
    <w:rsid w:val="000C58C0"/>
    <w:rsid w:val="000D2D77"/>
    <w:rsid w:val="000E05FE"/>
    <w:rsid w:val="000E6666"/>
    <w:rsid w:val="000F4FDF"/>
    <w:rsid w:val="00103E55"/>
    <w:rsid w:val="00110164"/>
    <w:rsid w:val="00121E0F"/>
    <w:rsid w:val="00122E06"/>
    <w:rsid w:val="0013310F"/>
    <w:rsid w:val="001414D5"/>
    <w:rsid w:val="0014215C"/>
    <w:rsid w:val="00146E30"/>
    <w:rsid w:val="0015432C"/>
    <w:rsid w:val="001543CA"/>
    <w:rsid w:val="00155E32"/>
    <w:rsid w:val="001620D4"/>
    <w:rsid w:val="00164335"/>
    <w:rsid w:val="00173ACF"/>
    <w:rsid w:val="001831C6"/>
    <w:rsid w:val="001913FB"/>
    <w:rsid w:val="001A1E92"/>
    <w:rsid w:val="001B0C65"/>
    <w:rsid w:val="001D55FA"/>
    <w:rsid w:val="001D6532"/>
    <w:rsid w:val="001E76EB"/>
    <w:rsid w:val="001F35E8"/>
    <w:rsid w:val="001F64DF"/>
    <w:rsid w:val="00202342"/>
    <w:rsid w:val="00206275"/>
    <w:rsid w:val="002108DF"/>
    <w:rsid w:val="00220B79"/>
    <w:rsid w:val="00231A4E"/>
    <w:rsid w:val="002455A5"/>
    <w:rsid w:val="0026048A"/>
    <w:rsid w:val="00263D5B"/>
    <w:rsid w:val="002655D9"/>
    <w:rsid w:val="00272E07"/>
    <w:rsid w:val="00281B88"/>
    <w:rsid w:val="00285171"/>
    <w:rsid w:val="002863DD"/>
    <w:rsid w:val="00292A93"/>
    <w:rsid w:val="002965C9"/>
    <w:rsid w:val="002A3AD2"/>
    <w:rsid w:val="002A6E06"/>
    <w:rsid w:val="002C1811"/>
    <w:rsid w:val="002D6346"/>
    <w:rsid w:val="002E6009"/>
    <w:rsid w:val="00303A1B"/>
    <w:rsid w:val="00304FDF"/>
    <w:rsid w:val="003051B5"/>
    <w:rsid w:val="00305786"/>
    <w:rsid w:val="00321E55"/>
    <w:rsid w:val="00323D21"/>
    <w:rsid w:val="003369C5"/>
    <w:rsid w:val="00341451"/>
    <w:rsid w:val="003449C9"/>
    <w:rsid w:val="00345E5E"/>
    <w:rsid w:val="00350243"/>
    <w:rsid w:val="00356C83"/>
    <w:rsid w:val="003574EE"/>
    <w:rsid w:val="00357629"/>
    <w:rsid w:val="003662ED"/>
    <w:rsid w:val="0037501D"/>
    <w:rsid w:val="00391BD0"/>
    <w:rsid w:val="00395582"/>
    <w:rsid w:val="003A7D6A"/>
    <w:rsid w:val="003A7E8C"/>
    <w:rsid w:val="003B6CB4"/>
    <w:rsid w:val="003C516C"/>
    <w:rsid w:val="003C79DE"/>
    <w:rsid w:val="003E7938"/>
    <w:rsid w:val="003F5E9B"/>
    <w:rsid w:val="00405883"/>
    <w:rsid w:val="004067E3"/>
    <w:rsid w:val="004075C1"/>
    <w:rsid w:val="0040790B"/>
    <w:rsid w:val="004108FC"/>
    <w:rsid w:val="004250BF"/>
    <w:rsid w:val="00427E5B"/>
    <w:rsid w:val="00451517"/>
    <w:rsid w:val="00467D15"/>
    <w:rsid w:val="00474FC6"/>
    <w:rsid w:val="00477A10"/>
    <w:rsid w:val="004A1685"/>
    <w:rsid w:val="004A5D4C"/>
    <w:rsid w:val="004B4EDD"/>
    <w:rsid w:val="004C4C0B"/>
    <w:rsid w:val="004D1A19"/>
    <w:rsid w:val="004D40C9"/>
    <w:rsid w:val="004D6355"/>
    <w:rsid w:val="004E2AA3"/>
    <w:rsid w:val="004E345B"/>
    <w:rsid w:val="004E3BB1"/>
    <w:rsid w:val="004E438E"/>
    <w:rsid w:val="00512DEF"/>
    <w:rsid w:val="00512F08"/>
    <w:rsid w:val="0053058A"/>
    <w:rsid w:val="00533031"/>
    <w:rsid w:val="00534A17"/>
    <w:rsid w:val="00535B68"/>
    <w:rsid w:val="00543FDC"/>
    <w:rsid w:val="005517A8"/>
    <w:rsid w:val="00565CFA"/>
    <w:rsid w:val="0056766B"/>
    <w:rsid w:val="00570E04"/>
    <w:rsid w:val="00571FA2"/>
    <w:rsid w:val="0057550C"/>
    <w:rsid w:val="00581167"/>
    <w:rsid w:val="005855E1"/>
    <w:rsid w:val="00587447"/>
    <w:rsid w:val="005B4BD4"/>
    <w:rsid w:val="005B6B00"/>
    <w:rsid w:val="005C191D"/>
    <w:rsid w:val="005D209D"/>
    <w:rsid w:val="005E1F15"/>
    <w:rsid w:val="005F1A01"/>
    <w:rsid w:val="005F4556"/>
    <w:rsid w:val="00620631"/>
    <w:rsid w:val="00626440"/>
    <w:rsid w:val="0063116E"/>
    <w:rsid w:val="006429B0"/>
    <w:rsid w:val="0065115B"/>
    <w:rsid w:val="0065505A"/>
    <w:rsid w:val="00666DE6"/>
    <w:rsid w:val="0067176A"/>
    <w:rsid w:val="00673782"/>
    <w:rsid w:val="00683082"/>
    <w:rsid w:val="00696ADA"/>
    <w:rsid w:val="006A483D"/>
    <w:rsid w:val="006B0C8D"/>
    <w:rsid w:val="006C0B60"/>
    <w:rsid w:val="006C1B28"/>
    <w:rsid w:val="006D39E9"/>
    <w:rsid w:val="006E55B8"/>
    <w:rsid w:val="006F7D6A"/>
    <w:rsid w:val="0070692F"/>
    <w:rsid w:val="00723398"/>
    <w:rsid w:val="007238C3"/>
    <w:rsid w:val="00740C47"/>
    <w:rsid w:val="00744980"/>
    <w:rsid w:val="007454C3"/>
    <w:rsid w:val="007520BC"/>
    <w:rsid w:val="00753610"/>
    <w:rsid w:val="007659E1"/>
    <w:rsid w:val="00774EFA"/>
    <w:rsid w:val="00777C5D"/>
    <w:rsid w:val="007B2D4E"/>
    <w:rsid w:val="007C28B0"/>
    <w:rsid w:val="007C6B87"/>
    <w:rsid w:val="007D4621"/>
    <w:rsid w:val="007F2893"/>
    <w:rsid w:val="00830E09"/>
    <w:rsid w:val="008322A0"/>
    <w:rsid w:val="00832AED"/>
    <w:rsid w:val="008348CD"/>
    <w:rsid w:val="00851F3A"/>
    <w:rsid w:val="008526AD"/>
    <w:rsid w:val="008526FA"/>
    <w:rsid w:val="00854F9D"/>
    <w:rsid w:val="00861E93"/>
    <w:rsid w:val="00862358"/>
    <w:rsid w:val="00873E09"/>
    <w:rsid w:val="0087418F"/>
    <w:rsid w:val="00880F3C"/>
    <w:rsid w:val="008866B3"/>
    <w:rsid w:val="00886D27"/>
    <w:rsid w:val="00891A03"/>
    <w:rsid w:val="008A4F13"/>
    <w:rsid w:val="008A6FA4"/>
    <w:rsid w:val="008C2619"/>
    <w:rsid w:val="008E67B3"/>
    <w:rsid w:val="008F26FA"/>
    <w:rsid w:val="008F3A76"/>
    <w:rsid w:val="008F70C7"/>
    <w:rsid w:val="00915460"/>
    <w:rsid w:val="00920036"/>
    <w:rsid w:val="009232D1"/>
    <w:rsid w:val="0093503A"/>
    <w:rsid w:val="009357AF"/>
    <w:rsid w:val="00950ADC"/>
    <w:rsid w:val="009527F7"/>
    <w:rsid w:val="00957433"/>
    <w:rsid w:val="00964DAC"/>
    <w:rsid w:val="00965E11"/>
    <w:rsid w:val="00973B0D"/>
    <w:rsid w:val="00973E30"/>
    <w:rsid w:val="00990886"/>
    <w:rsid w:val="009A0E11"/>
    <w:rsid w:val="009D3D67"/>
    <w:rsid w:val="009D6CF6"/>
    <w:rsid w:val="009F31DB"/>
    <w:rsid w:val="00A16E50"/>
    <w:rsid w:val="00A3678B"/>
    <w:rsid w:val="00A4447B"/>
    <w:rsid w:val="00A44D1A"/>
    <w:rsid w:val="00A55B7A"/>
    <w:rsid w:val="00A60661"/>
    <w:rsid w:val="00A6142E"/>
    <w:rsid w:val="00A62D14"/>
    <w:rsid w:val="00A651D4"/>
    <w:rsid w:val="00A7073B"/>
    <w:rsid w:val="00A71808"/>
    <w:rsid w:val="00A927A9"/>
    <w:rsid w:val="00A965BB"/>
    <w:rsid w:val="00AA5DCC"/>
    <w:rsid w:val="00AB71D5"/>
    <w:rsid w:val="00AB7479"/>
    <w:rsid w:val="00AC646D"/>
    <w:rsid w:val="00AD125E"/>
    <w:rsid w:val="00AD5FA4"/>
    <w:rsid w:val="00AE34C3"/>
    <w:rsid w:val="00AF73E1"/>
    <w:rsid w:val="00B0209A"/>
    <w:rsid w:val="00B13942"/>
    <w:rsid w:val="00B25AE2"/>
    <w:rsid w:val="00B27DD8"/>
    <w:rsid w:val="00B329EF"/>
    <w:rsid w:val="00B344C8"/>
    <w:rsid w:val="00B365EB"/>
    <w:rsid w:val="00B36916"/>
    <w:rsid w:val="00B450E8"/>
    <w:rsid w:val="00B46D0C"/>
    <w:rsid w:val="00B47B2D"/>
    <w:rsid w:val="00B5283F"/>
    <w:rsid w:val="00B62F4B"/>
    <w:rsid w:val="00B66D96"/>
    <w:rsid w:val="00BA0FDD"/>
    <w:rsid w:val="00BA59FF"/>
    <w:rsid w:val="00BB04CB"/>
    <w:rsid w:val="00BB0609"/>
    <w:rsid w:val="00BB53E6"/>
    <w:rsid w:val="00BC4A82"/>
    <w:rsid w:val="00BD077A"/>
    <w:rsid w:val="00BD1AF6"/>
    <w:rsid w:val="00BE4800"/>
    <w:rsid w:val="00BF3344"/>
    <w:rsid w:val="00BF35E0"/>
    <w:rsid w:val="00C12AD7"/>
    <w:rsid w:val="00C1386E"/>
    <w:rsid w:val="00C20102"/>
    <w:rsid w:val="00C334A5"/>
    <w:rsid w:val="00C3738A"/>
    <w:rsid w:val="00C572DE"/>
    <w:rsid w:val="00C603D1"/>
    <w:rsid w:val="00C63DD0"/>
    <w:rsid w:val="00C66F5E"/>
    <w:rsid w:val="00C72E2A"/>
    <w:rsid w:val="00C733BB"/>
    <w:rsid w:val="00C75222"/>
    <w:rsid w:val="00C813ED"/>
    <w:rsid w:val="00CB264D"/>
    <w:rsid w:val="00CB4D73"/>
    <w:rsid w:val="00D062FC"/>
    <w:rsid w:val="00D16338"/>
    <w:rsid w:val="00D16879"/>
    <w:rsid w:val="00D26C2A"/>
    <w:rsid w:val="00D40FE0"/>
    <w:rsid w:val="00D41B32"/>
    <w:rsid w:val="00D43301"/>
    <w:rsid w:val="00D535F8"/>
    <w:rsid w:val="00D600A1"/>
    <w:rsid w:val="00D73FAD"/>
    <w:rsid w:val="00D75285"/>
    <w:rsid w:val="00D86438"/>
    <w:rsid w:val="00D9309B"/>
    <w:rsid w:val="00DA046C"/>
    <w:rsid w:val="00DB07A8"/>
    <w:rsid w:val="00DB705A"/>
    <w:rsid w:val="00DC1B7A"/>
    <w:rsid w:val="00DD27F0"/>
    <w:rsid w:val="00DD666A"/>
    <w:rsid w:val="00DF511C"/>
    <w:rsid w:val="00DF51CD"/>
    <w:rsid w:val="00E0733A"/>
    <w:rsid w:val="00E22698"/>
    <w:rsid w:val="00E36914"/>
    <w:rsid w:val="00E6387A"/>
    <w:rsid w:val="00E679D0"/>
    <w:rsid w:val="00E67A48"/>
    <w:rsid w:val="00E70A87"/>
    <w:rsid w:val="00E71468"/>
    <w:rsid w:val="00E7386A"/>
    <w:rsid w:val="00E73C3D"/>
    <w:rsid w:val="00E8090E"/>
    <w:rsid w:val="00E838D7"/>
    <w:rsid w:val="00EA25C6"/>
    <w:rsid w:val="00EA562A"/>
    <w:rsid w:val="00EB2E8F"/>
    <w:rsid w:val="00EB4628"/>
    <w:rsid w:val="00ED5998"/>
    <w:rsid w:val="00EE1724"/>
    <w:rsid w:val="00EF18B5"/>
    <w:rsid w:val="00F0019A"/>
    <w:rsid w:val="00F039E4"/>
    <w:rsid w:val="00F1684D"/>
    <w:rsid w:val="00F27C07"/>
    <w:rsid w:val="00F46B99"/>
    <w:rsid w:val="00F46CE5"/>
    <w:rsid w:val="00F53F65"/>
    <w:rsid w:val="00F57C0D"/>
    <w:rsid w:val="00F60F15"/>
    <w:rsid w:val="00F70E81"/>
    <w:rsid w:val="00F750F9"/>
    <w:rsid w:val="00F753CE"/>
    <w:rsid w:val="00F82403"/>
    <w:rsid w:val="00F915C8"/>
    <w:rsid w:val="00F9633F"/>
    <w:rsid w:val="00FC1B28"/>
    <w:rsid w:val="00FC6227"/>
    <w:rsid w:val="00FE04C1"/>
    <w:rsid w:val="00FF4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2"/>
      <o:rules v:ext="edit">
        <o:r id="V:Rule1" type="connector" idref="#_x0000_s2055"/>
      </o:rules>
    </o:shapelayout>
  </w:shapeDefaults>
  <w:decimalSymbol w:val="."/>
  <w:listSeparator w:val=","/>
  <w14:docId w14:val="3804C703"/>
  <w15:chartTrackingRefBased/>
  <w15:docId w15:val="{A7FAA031-94C3-49F5-AA07-CD60C6DC8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1A1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854F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  <w:rsid w:val="00854F9D"/>
  </w:style>
  <w:style w:type="paragraph" w:styleId="a7">
    <w:name w:val="Balloon Text"/>
    <w:basedOn w:val="a"/>
    <w:link w:val="a8"/>
    <w:rsid w:val="00920036"/>
    <w:rPr>
      <w:rFonts w:ascii="Calibri Light" w:hAnsi="Calibri Light"/>
      <w:sz w:val="18"/>
      <w:szCs w:val="18"/>
    </w:rPr>
  </w:style>
  <w:style w:type="character" w:customStyle="1" w:styleId="a8">
    <w:name w:val="註解方塊文字 字元"/>
    <w:link w:val="a7"/>
    <w:rsid w:val="00920036"/>
    <w:rPr>
      <w:rFonts w:ascii="Calibri Light" w:eastAsia="新細明體" w:hAnsi="Calibri Light" w:cs="Times New Roman"/>
      <w:kern w:val="2"/>
      <w:sz w:val="18"/>
      <w:szCs w:val="18"/>
    </w:rPr>
  </w:style>
  <w:style w:type="paragraph" w:styleId="a9">
    <w:name w:val="header"/>
    <w:basedOn w:val="a"/>
    <w:link w:val="aa"/>
    <w:uiPriority w:val="99"/>
    <w:rsid w:val="00AD5F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link w:val="a9"/>
    <w:uiPriority w:val="99"/>
    <w:rsid w:val="00AD5FA4"/>
    <w:rPr>
      <w:kern w:val="2"/>
    </w:rPr>
  </w:style>
  <w:style w:type="character" w:customStyle="1" w:styleId="a5">
    <w:name w:val="頁尾 字元"/>
    <w:link w:val="a4"/>
    <w:uiPriority w:val="99"/>
    <w:rsid w:val="000C01DC"/>
    <w:rPr>
      <w:kern w:val="2"/>
    </w:rPr>
  </w:style>
  <w:style w:type="character" w:styleId="ab">
    <w:name w:val="annotation reference"/>
    <w:rsid w:val="00122E06"/>
    <w:rPr>
      <w:sz w:val="18"/>
      <w:szCs w:val="18"/>
    </w:rPr>
  </w:style>
  <w:style w:type="paragraph" w:styleId="ac">
    <w:name w:val="annotation text"/>
    <w:basedOn w:val="a"/>
    <w:link w:val="ad"/>
    <w:rsid w:val="00122E06"/>
  </w:style>
  <w:style w:type="character" w:customStyle="1" w:styleId="ad">
    <w:name w:val="註解文字 字元"/>
    <w:link w:val="ac"/>
    <w:rsid w:val="00122E06"/>
    <w:rPr>
      <w:kern w:val="2"/>
      <w:sz w:val="24"/>
      <w:szCs w:val="24"/>
    </w:rPr>
  </w:style>
  <w:style w:type="paragraph" w:styleId="ae">
    <w:name w:val="annotation subject"/>
    <w:basedOn w:val="ac"/>
    <w:next w:val="ac"/>
    <w:link w:val="af"/>
    <w:rsid w:val="00122E06"/>
    <w:rPr>
      <w:b/>
      <w:bCs/>
    </w:rPr>
  </w:style>
  <w:style w:type="character" w:customStyle="1" w:styleId="af">
    <w:name w:val="註解主旨 字元"/>
    <w:link w:val="ae"/>
    <w:rsid w:val="00122E06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90D26-03D9-46B3-823C-4A8A848E7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107</Words>
  <Characters>614</Characters>
  <Application>Microsoft Office Word</Application>
  <DocSecurity>0</DocSecurity>
  <Lines>5</Lines>
  <Paragraphs>1</Paragraphs>
  <ScaleCrop>false</ScaleCrop>
  <Company>NTUT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附表三_國立技專校院「學制停招」規劃配套措施說明表</dc:title>
  <dc:subject/>
  <dc:creator>TLC4072</dc:creator>
  <cp:keywords/>
  <cp:lastModifiedBy>User-3282</cp:lastModifiedBy>
  <cp:revision>11</cp:revision>
  <cp:lastPrinted>2022-08-15T03:25:00Z</cp:lastPrinted>
  <dcterms:created xsi:type="dcterms:W3CDTF">2024-12-02T06:24:00Z</dcterms:created>
  <dcterms:modified xsi:type="dcterms:W3CDTF">2025-10-27T03:03:00Z</dcterms:modified>
</cp:coreProperties>
</file>